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A9CAC" w14:textId="77777777" w:rsidR="007076F0" w:rsidRPr="00D83B48" w:rsidRDefault="007076F0" w:rsidP="007076F0">
      <w:pPr>
        <w:jc w:val="both"/>
        <w:rPr>
          <w:b/>
        </w:rPr>
      </w:pPr>
      <w:r w:rsidRPr="00D83B48">
        <w:rPr>
          <w:b/>
        </w:rPr>
        <w:t>ŽUPANIJA ZAGREBAČKA</w:t>
      </w:r>
    </w:p>
    <w:p w14:paraId="33E959E3" w14:textId="77777777" w:rsidR="007076F0" w:rsidRPr="00D83B48" w:rsidRDefault="007076F0" w:rsidP="007076F0">
      <w:pPr>
        <w:jc w:val="both"/>
        <w:rPr>
          <w:b/>
        </w:rPr>
      </w:pPr>
      <w:r w:rsidRPr="00D83B48">
        <w:rPr>
          <w:b/>
        </w:rPr>
        <w:t>DJEČJI VRTIĆ SVETA ANĐELA MERICI</w:t>
      </w:r>
    </w:p>
    <w:p w14:paraId="1A2A266B" w14:textId="77777777" w:rsidR="007076F0" w:rsidRPr="00D83B48" w:rsidRDefault="007076F0" w:rsidP="007076F0">
      <w:pPr>
        <w:jc w:val="both"/>
        <w:rPr>
          <w:b/>
        </w:rPr>
      </w:pPr>
      <w:r w:rsidRPr="00D83B48">
        <w:rPr>
          <w:b/>
        </w:rPr>
        <w:t>VLAŠKA 75</w:t>
      </w:r>
    </w:p>
    <w:p w14:paraId="5E109F40" w14:textId="77777777" w:rsidR="007076F0" w:rsidRPr="00D83B48" w:rsidRDefault="007076F0" w:rsidP="007076F0">
      <w:pPr>
        <w:jc w:val="both"/>
        <w:rPr>
          <w:b/>
        </w:rPr>
      </w:pPr>
      <w:r w:rsidRPr="00D83B48">
        <w:rPr>
          <w:b/>
        </w:rPr>
        <w:t>10000 ZAGREB</w:t>
      </w:r>
    </w:p>
    <w:p w14:paraId="3EBA45EC" w14:textId="77777777" w:rsidR="007076F0" w:rsidRPr="00D83B48" w:rsidRDefault="007076F0" w:rsidP="007076F0">
      <w:pPr>
        <w:jc w:val="both"/>
      </w:pPr>
    </w:p>
    <w:p w14:paraId="0B194940" w14:textId="4FB181EE" w:rsidR="007076F0" w:rsidRPr="00D83B48" w:rsidRDefault="007076F0" w:rsidP="007076F0">
      <w:pPr>
        <w:jc w:val="both"/>
        <w:rPr>
          <w:b/>
        </w:rPr>
      </w:pPr>
      <w:r w:rsidRPr="00D83B48">
        <w:rPr>
          <w:b/>
        </w:rPr>
        <w:t>KLASA:</w:t>
      </w:r>
      <w:r w:rsidRPr="00D83B48">
        <w:rPr>
          <w:b/>
        </w:rPr>
        <w:tab/>
        <w:t>601-02/</w:t>
      </w:r>
      <w:r>
        <w:rPr>
          <w:b/>
        </w:rPr>
        <w:t>20</w:t>
      </w:r>
      <w:r w:rsidRPr="00D83B48">
        <w:rPr>
          <w:b/>
        </w:rPr>
        <w:t>-01-0</w:t>
      </w:r>
      <w:r>
        <w:rPr>
          <w:b/>
        </w:rPr>
        <w:t>1</w:t>
      </w:r>
    </w:p>
    <w:p w14:paraId="641BDFE9" w14:textId="110902CF" w:rsidR="007076F0" w:rsidRPr="00D83B48" w:rsidRDefault="007076F0" w:rsidP="007076F0">
      <w:pPr>
        <w:jc w:val="both"/>
        <w:rPr>
          <w:b/>
        </w:rPr>
      </w:pPr>
      <w:r w:rsidRPr="00D83B48">
        <w:rPr>
          <w:b/>
        </w:rPr>
        <w:t>URBROJ:</w:t>
      </w:r>
      <w:r w:rsidRPr="00D83B48">
        <w:rPr>
          <w:b/>
        </w:rPr>
        <w:tab/>
        <w:t>251-669-02-</w:t>
      </w:r>
      <w:r>
        <w:rPr>
          <w:b/>
        </w:rPr>
        <w:t>20</w:t>
      </w:r>
      <w:r w:rsidRPr="00D83B48">
        <w:rPr>
          <w:b/>
        </w:rPr>
        <w:t>-01</w:t>
      </w:r>
    </w:p>
    <w:p w14:paraId="1C69C84F" w14:textId="77777777" w:rsidR="007076F0" w:rsidRPr="00D83B48" w:rsidRDefault="007076F0" w:rsidP="007076F0">
      <w:pPr>
        <w:jc w:val="both"/>
      </w:pPr>
    </w:p>
    <w:p w14:paraId="2136504C" w14:textId="77777777" w:rsidR="007076F0" w:rsidRPr="00D83B48" w:rsidRDefault="007076F0" w:rsidP="007076F0">
      <w:pPr>
        <w:jc w:val="both"/>
      </w:pPr>
    </w:p>
    <w:p w14:paraId="3BB34608" w14:textId="77777777" w:rsidR="007076F0" w:rsidRPr="00D83B48" w:rsidRDefault="007076F0" w:rsidP="007076F0">
      <w:pPr>
        <w:jc w:val="both"/>
      </w:pPr>
    </w:p>
    <w:p w14:paraId="67927340" w14:textId="77777777" w:rsidR="007076F0" w:rsidRPr="00D83B48" w:rsidRDefault="007076F0" w:rsidP="007076F0">
      <w:pPr>
        <w:jc w:val="both"/>
      </w:pPr>
    </w:p>
    <w:p w14:paraId="785C4FFD" w14:textId="77777777" w:rsidR="007076F0" w:rsidRPr="00D83B48" w:rsidRDefault="007076F0" w:rsidP="007076F0">
      <w:pPr>
        <w:jc w:val="both"/>
      </w:pPr>
    </w:p>
    <w:p w14:paraId="087592C7" w14:textId="77777777" w:rsidR="007076F0" w:rsidRPr="00D83B48" w:rsidRDefault="007076F0" w:rsidP="007076F0">
      <w:pPr>
        <w:jc w:val="both"/>
      </w:pPr>
    </w:p>
    <w:p w14:paraId="218C8522" w14:textId="77777777" w:rsidR="007076F0" w:rsidRPr="00D83B48" w:rsidRDefault="007076F0" w:rsidP="007076F0">
      <w:pPr>
        <w:jc w:val="both"/>
      </w:pPr>
    </w:p>
    <w:p w14:paraId="26DC1C9B" w14:textId="77777777" w:rsidR="007076F0" w:rsidRPr="00D83B48" w:rsidRDefault="007076F0" w:rsidP="007076F0">
      <w:pPr>
        <w:jc w:val="center"/>
        <w:rPr>
          <w:b/>
          <w:sz w:val="40"/>
          <w:szCs w:val="40"/>
        </w:rPr>
      </w:pPr>
      <w:r w:rsidRPr="00D83B48">
        <w:rPr>
          <w:b/>
          <w:sz w:val="40"/>
          <w:szCs w:val="40"/>
        </w:rPr>
        <w:t>GODIŠNJE IZVJEŠĆE</w:t>
      </w:r>
    </w:p>
    <w:p w14:paraId="65422313" w14:textId="77777777" w:rsidR="007076F0" w:rsidRPr="00D83B48" w:rsidRDefault="007076F0" w:rsidP="007076F0">
      <w:pPr>
        <w:jc w:val="center"/>
        <w:rPr>
          <w:b/>
          <w:sz w:val="40"/>
          <w:szCs w:val="40"/>
        </w:rPr>
      </w:pPr>
      <w:r w:rsidRPr="00D83B48">
        <w:rPr>
          <w:b/>
          <w:sz w:val="40"/>
          <w:szCs w:val="40"/>
        </w:rPr>
        <w:t>ODGOJNO-OBRAZOVNOG RADA</w:t>
      </w:r>
    </w:p>
    <w:p w14:paraId="354875A8" w14:textId="77777777" w:rsidR="007076F0" w:rsidRPr="00D83B48" w:rsidRDefault="007076F0" w:rsidP="007076F0">
      <w:pPr>
        <w:jc w:val="center"/>
        <w:rPr>
          <w:b/>
          <w:sz w:val="40"/>
          <w:szCs w:val="40"/>
        </w:rPr>
      </w:pPr>
      <w:r w:rsidRPr="00D83B48">
        <w:rPr>
          <w:b/>
          <w:sz w:val="40"/>
          <w:szCs w:val="40"/>
        </w:rPr>
        <w:t xml:space="preserve">DV SVETA ANĐELA MERICI </w:t>
      </w:r>
    </w:p>
    <w:p w14:paraId="37D67B22" w14:textId="77777777" w:rsidR="007076F0" w:rsidRPr="00D83B48" w:rsidRDefault="007076F0" w:rsidP="007076F0">
      <w:pPr>
        <w:jc w:val="center"/>
        <w:rPr>
          <w:b/>
          <w:sz w:val="40"/>
          <w:szCs w:val="40"/>
        </w:rPr>
      </w:pPr>
      <w:r w:rsidRPr="00D83B48">
        <w:rPr>
          <w:b/>
          <w:sz w:val="40"/>
          <w:szCs w:val="40"/>
        </w:rPr>
        <w:t xml:space="preserve">ZA </w:t>
      </w:r>
    </w:p>
    <w:p w14:paraId="3A3E9DAB" w14:textId="7A0A380C" w:rsidR="007076F0" w:rsidRPr="00D83B48" w:rsidRDefault="007076F0" w:rsidP="007076F0">
      <w:pPr>
        <w:jc w:val="center"/>
        <w:rPr>
          <w:b/>
          <w:sz w:val="40"/>
          <w:szCs w:val="40"/>
        </w:rPr>
      </w:pPr>
      <w:r w:rsidRPr="00D83B48">
        <w:rPr>
          <w:b/>
          <w:sz w:val="40"/>
          <w:szCs w:val="40"/>
        </w:rPr>
        <w:t>PEDAGOŠKU GODINU 201</w:t>
      </w:r>
      <w:r>
        <w:rPr>
          <w:b/>
          <w:sz w:val="40"/>
          <w:szCs w:val="40"/>
        </w:rPr>
        <w:t>9</w:t>
      </w:r>
      <w:r w:rsidRPr="00D83B48">
        <w:rPr>
          <w:b/>
          <w:sz w:val="40"/>
          <w:szCs w:val="40"/>
        </w:rPr>
        <w:t>./20</w:t>
      </w:r>
      <w:r>
        <w:rPr>
          <w:b/>
          <w:sz w:val="40"/>
          <w:szCs w:val="40"/>
        </w:rPr>
        <w:t>20</w:t>
      </w:r>
      <w:r w:rsidRPr="00D83B48">
        <w:rPr>
          <w:b/>
          <w:sz w:val="40"/>
          <w:szCs w:val="40"/>
        </w:rPr>
        <w:t>.</w:t>
      </w:r>
    </w:p>
    <w:p w14:paraId="0F338C8E" w14:textId="77777777" w:rsidR="007076F0" w:rsidRPr="00D83B48" w:rsidRDefault="007076F0" w:rsidP="007076F0">
      <w:pPr>
        <w:jc w:val="center"/>
        <w:rPr>
          <w:b/>
        </w:rPr>
      </w:pPr>
    </w:p>
    <w:p w14:paraId="47A3D87C" w14:textId="77777777" w:rsidR="007076F0" w:rsidRPr="00D83B48" w:rsidRDefault="007076F0" w:rsidP="007076F0">
      <w:pPr>
        <w:jc w:val="center"/>
        <w:rPr>
          <w:b/>
        </w:rPr>
      </w:pPr>
    </w:p>
    <w:p w14:paraId="73B4F006" w14:textId="77777777" w:rsidR="007076F0" w:rsidRPr="00D83B48" w:rsidRDefault="007076F0" w:rsidP="007076F0">
      <w:pPr>
        <w:jc w:val="center"/>
        <w:rPr>
          <w:b/>
        </w:rPr>
      </w:pPr>
    </w:p>
    <w:p w14:paraId="7F69145B" w14:textId="77777777" w:rsidR="007076F0" w:rsidRPr="00D83B48" w:rsidRDefault="007076F0" w:rsidP="007076F0">
      <w:pPr>
        <w:jc w:val="center"/>
        <w:rPr>
          <w:b/>
        </w:rPr>
      </w:pPr>
    </w:p>
    <w:p w14:paraId="7D3EE2C3" w14:textId="77777777" w:rsidR="007076F0" w:rsidRPr="00D83B48" w:rsidRDefault="007076F0" w:rsidP="007076F0">
      <w:pPr>
        <w:jc w:val="center"/>
        <w:rPr>
          <w:b/>
        </w:rPr>
      </w:pPr>
    </w:p>
    <w:p w14:paraId="708E4ED8" w14:textId="77777777" w:rsidR="007076F0" w:rsidRPr="00D83B48" w:rsidRDefault="007076F0" w:rsidP="007076F0">
      <w:pPr>
        <w:jc w:val="center"/>
        <w:rPr>
          <w:b/>
        </w:rPr>
      </w:pPr>
    </w:p>
    <w:p w14:paraId="1E73A5FD" w14:textId="77777777" w:rsidR="007076F0" w:rsidRPr="00D83B48" w:rsidRDefault="007076F0" w:rsidP="007076F0">
      <w:pPr>
        <w:jc w:val="center"/>
        <w:rPr>
          <w:b/>
        </w:rPr>
      </w:pPr>
    </w:p>
    <w:p w14:paraId="55B39594" w14:textId="77777777" w:rsidR="007076F0" w:rsidRPr="00D83B48" w:rsidRDefault="007076F0" w:rsidP="007076F0">
      <w:pPr>
        <w:jc w:val="center"/>
        <w:rPr>
          <w:b/>
        </w:rPr>
      </w:pPr>
    </w:p>
    <w:p w14:paraId="657E3138" w14:textId="77777777" w:rsidR="007076F0" w:rsidRPr="00D83B48" w:rsidRDefault="007076F0" w:rsidP="007076F0">
      <w:pPr>
        <w:jc w:val="center"/>
        <w:rPr>
          <w:b/>
        </w:rPr>
      </w:pPr>
    </w:p>
    <w:p w14:paraId="3533251C" w14:textId="0915D60F" w:rsidR="007076F0" w:rsidRPr="00D83B48" w:rsidRDefault="007076F0" w:rsidP="007076F0">
      <w:pPr>
        <w:jc w:val="right"/>
        <w:rPr>
          <w:b/>
        </w:rPr>
      </w:pPr>
      <w:r w:rsidRPr="00D83B48">
        <w:rPr>
          <w:b/>
        </w:rPr>
        <w:t>Zagreb, rujan 20</w:t>
      </w:r>
      <w:r>
        <w:rPr>
          <w:b/>
        </w:rPr>
        <w:t>20</w:t>
      </w:r>
      <w:r w:rsidRPr="00D83B48">
        <w:rPr>
          <w:b/>
        </w:rPr>
        <w:t>.g.</w:t>
      </w:r>
      <w:r w:rsidRPr="00D83B48">
        <w:rPr>
          <w:b/>
        </w:rPr>
        <w:tab/>
      </w:r>
      <w:r w:rsidRPr="00D83B48">
        <w:rPr>
          <w:b/>
        </w:rPr>
        <w:tab/>
      </w:r>
      <w:r w:rsidRPr="00D83B48">
        <w:rPr>
          <w:b/>
        </w:rPr>
        <w:tab/>
      </w:r>
      <w:r w:rsidRPr="00D83B48">
        <w:rPr>
          <w:b/>
        </w:rPr>
        <w:tab/>
      </w:r>
      <w:r w:rsidRPr="00D83B48">
        <w:rPr>
          <w:b/>
        </w:rPr>
        <w:tab/>
      </w:r>
    </w:p>
    <w:p w14:paraId="06236F01" w14:textId="77777777" w:rsidR="007076F0" w:rsidRPr="00D83B48" w:rsidRDefault="007076F0" w:rsidP="007076F0">
      <w:pPr>
        <w:jc w:val="right"/>
        <w:rPr>
          <w:b/>
        </w:rPr>
      </w:pPr>
    </w:p>
    <w:p w14:paraId="186625F3" w14:textId="77777777" w:rsidR="007076F0" w:rsidRPr="00D83B48" w:rsidRDefault="007076F0" w:rsidP="007076F0">
      <w:pPr>
        <w:jc w:val="right"/>
        <w:rPr>
          <w:b/>
        </w:rPr>
      </w:pPr>
    </w:p>
    <w:p w14:paraId="21CA91AD" w14:textId="77777777" w:rsidR="007076F0" w:rsidRPr="00D83B48" w:rsidRDefault="007076F0" w:rsidP="007076F0">
      <w:pPr>
        <w:jc w:val="right"/>
        <w:rPr>
          <w:b/>
        </w:rPr>
      </w:pPr>
    </w:p>
    <w:p w14:paraId="73436EBD" w14:textId="77777777" w:rsidR="007076F0" w:rsidRPr="00D83B48" w:rsidRDefault="007076F0" w:rsidP="007076F0">
      <w:pPr>
        <w:jc w:val="right"/>
        <w:rPr>
          <w:b/>
        </w:rPr>
      </w:pPr>
      <w:r w:rsidRPr="00D83B48">
        <w:tab/>
      </w:r>
      <w:r w:rsidRPr="00D83B48">
        <w:rPr>
          <w:b/>
          <w:noProof/>
        </w:rPr>
        <w:drawing>
          <wp:inline distT="0" distB="0" distL="0" distR="0" wp14:anchorId="4E85116B" wp14:editId="61FA19D3">
            <wp:extent cx="2886075" cy="1104900"/>
            <wp:effectExtent l="0" t="0" r="9525" b="0"/>
            <wp:docPr id="10" name="Picture 10" descr="POTPIS ravnatelj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PIS ravnatelja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6075" cy="1104900"/>
                    </a:xfrm>
                    <a:prstGeom prst="rect">
                      <a:avLst/>
                    </a:prstGeom>
                    <a:noFill/>
                    <a:ln>
                      <a:noFill/>
                    </a:ln>
                  </pic:spPr>
                </pic:pic>
              </a:graphicData>
            </a:graphic>
          </wp:inline>
        </w:drawing>
      </w:r>
    </w:p>
    <w:p w14:paraId="7CFC4124" w14:textId="77777777" w:rsidR="007076F0" w:rsidRPr="00D83B48" w:rsidRDefault="007076F0" w:rsidP="007076F0">
      <w:pPr>
        <w:spacing w:line="360" w:lineRule="auto"/>
        <w:jc w:val="center"/>
        <w:rPr>
          <w:rFonts w:eastAsia="Batang"/>
          <w:b/>
        </w:rPr>
      </w:pPr>
    </w:p>
    <w:p w14:paraId="745C0546" w14:textId="77777777" w:rsidR="007076F0" w:rsidRPr="00D83B48" w:rsidRDefault="007076F0" w:rsidP="007076F0">
      <w:pPr>
        <w:spacing w:line="360" w:lineRule="auto"/>
        <w:jc w:val="center"/>
        <w:rPr>
          <w:rFonts w:eastAsia="Batang"/>
          <w:b/>
        </w:rPr>
      </w:pPr>
    </w:p>
    <w:p w14:paraId="094350BC" w14:textId="77777777" w:rsidR="007076F0" w:rsidRPr="00D83B48" w:rsidRDefault="007076F0" w:rsidP="007076F0">
      <w:pPr>
        <w:spacing w:line="360" w:lineRule="auto"/>
        <w:jc w:val="center"/>
        <w:rPr>
          <w:rFonts w:eastAsia="Batang"/>
          <w:b/>
        </w:rPr>
      </w:pPr>
    </w:p>
    <w:p w14:paraId="767CEAF9" w14:textId="77777777" w:rsidR="007076F0" w:rsidRPr="00D83B48" w:rsidRDefault="007076F0" w:rsidP="007076F0">
      <w:pPr>
        <w:spacing w:line="360" w:lineRule="auto"/>
        <w:jc w:val="center"/>
        <w:rPr>
          <w:rFonts w:eastAsia="Batang"/>
          <w:b/>
        </w:rPr>
      </w:pPr>
    </w:p>
    <w:p w14:paraId="314F58E1" w14:textId="77777777" w:rsidR="007076F0" w:rsidRPr="00D83B48" w:rsidRDefault="007076F0" w:rsidP="007076F0">
      <w:pPr>
        <w:spacing w:line="360" w:lineRule="auto"/>
        <w:jc w:val="center"/>
        <w:rPr>
          <w:rFonts w:eastAsia="Batang"/>
          <w:b/>
        </w:rPr>
      </w:pPr>
    </w:p>
    <w:p w14:paraId="4C11847B" w14:textId="77777777" w:rsidR="007076F0" w:rsidRPr="00D83B48" w:rsidRDefault="007076F0" w:rsidP="007076F0">
      <w:pPr>
        <w:spacing w:line="360" w:lineRule="auto"/>
        <w:jc w:val="center"/>
        <w:rPr>
          <w:rFonts w:eastAsia="Batang"/>
          <w:b/>
        </w:rPr>
      </w:pPr>
    </w:p>
    <w:p w14:paraId="57144D3B" w14:textId="77777777" w:rsidR="007076F0" w:rsidRPr="00BB1306" w:rsidRDefault="007076F0" w:rsidP="007076F0">
      <w:pPr>
        <w:spacing w:line="360" w:lineRule="auto"/>
        <w:jc w:val="center"/>
        <w:rPr>
          <w14:shadow w14:blurRad="50800" w14:dist="38100" w14:dir="2700000" w14:sx="100000" w14:sy="100000" w14:kx="0" w14:ky="0" w14:algn="tl">
            <w14:srgbClr w14:val="000000">
              <w14:alpha w14:val="60000"/>
            </w14:srgbClr>
          </w14:shadow>
        </w:rPr>
      </w:pPr>
      <w:r w:rsidRPr="00BB1306">
        <w:rPr>
          <w14:shadow w14:blurRad="50800" w14:dist="38100" w14:dir="2700000" w14:sx="100000" w14:sy="100000" w14:kx="0" w14:ky="0" w14:algn="tl">
            <w14:srgbClr w14:val="000000">
              <w14:alpha w14:val="60000"/>
            </w14:srgbClr>
          </w14:shadow>
        </w:rPr>
        <w:lastRenderedPageBreak/>
        <w:t xml:space="preserve">Na temelju članka 38. Statuta Dječjeg vrtića Sveta Anđela Merici, </w:t>
      </w:r>
    </w:p>
    <w:p w14:paraId="40E3B583" w14:textId="77777777" w:rsidR="007076F0" w:rsidRPr="00BB1306" w:rsidRDefault="007076F0" w:rsidP="007076F0">
      <w:pPr>
        <w:spacing w:line="360" w:lineRule="auto"/>
        <w:jc w:val="center"/>
        <w:rPr>
          <w14:shadow w14:blurRad="50800" w14:dist="38100" w14:dir="2700000" w14:sx="100000" w14:sy="100000" w14:kx="0" w14:ky="0" w14:algn="tl">
            <w14:srgbClr w14:val="000000">
              <w14:alpha w14:val="60000"/>
            </w14:srgbClr>
          </w14:shadow>
        </w:rPr>
      </w:pPr>
      <w:r w:rsidRPr="00BB1306">
        <w:rPr>
          <w14:shadow w14:blurRad="50800" w14:dist="38100" w14:dir="2700000" w14:sx="100000" w14:sy="100000" w14:kx="0" w14:ky="0" w14:algn="tl">
            <w14:srgbClr w14:val="000000">
              <w14:alpha w14:val="60000"/>
            </w14:srgbClr>
          </w14:shadow>
        </w:rPr>
        <w:t>Zagreb, Vlaška 75,</w:t>
      </w:r>
    </w:p>
    <w:p w14:paraId="7AB73DB3" w14:textId="7D854323" w:rsidR="007076F0" w:rsidRPr="00BB1306" w:rsidRDefault="007076F0" w:rsidP="007076F0">
      <w:pPr>
        <w:spacing w:line="360" w:lineRule="auto"/>
        <w:jc w:val="center"/>
        <w:rPr>
          <w14:shadow w14:blurRad="50800" w14:dist="38100" w14:dir="2700000" w14:sx="100000" w14:sy="100000" w14:kx="0" w14:ky="0" w14:algn="tl">
            <w14:srgbClr w14:val="000000">
              <w14:alpha w14:val="60000"/>
            </w14:srgbClr>
          </w14:shadow>
        </w:rPr>
      </w:pPr>
      <w:r w:rsidRPr="00BB1306">
        <w:rPr>
          <w14:shadow w14:blurRad="50800" w14:dist="38100" w14:dir="2700000" w14:sx="100000" w14:sy="100000" w14:kx="0" w14:ky="0" w14:algn="tl">
            <w14:srgbClr w14:val="000000">
              <w14:alpha w14:val="60000"/>
            </w14:srgbClr>
          </w14:shadow>
        </w:rPr>
        <w:t>Upravno vijeće Dječjeg vrtića je, nakon što je na Odgojiteljskom vijeću 31. kolovoza 20</w:t>
      </w:r>
      <w:r>
        <w:rPr>
          <w14:shadow w14:blurRad="50800" w14:dist="38100" w14:dir="2700000" w14:sx="100000" w14:sy="100000" w14:kx="0" w14:ky="0" w14:algn="tl">
            <w14:srgbClr w14:val="000000">
              <w14:alpha w14:val="60000"/>
            </w14:srgbClr>
          </w14:shadow>
        </w:rPr>
        <w:t>20</w:t>
      </w:r>
      <w:r w:rsidRPr="00BB1306">
        <w:rPr>
          <w14:shadow w14:blurRad="50800" w14:dist="38100" w14:dir="2700000" w14:sx="100000" w14:sy="100000" w14:kx="0" w14:ky="0" w14:algn="tl">
            <w14:srgbClr w14:val="000000">
              <w14:alpha w14:val="60000"/>
            </w14:srgbClr>
          </w14:shadow>
        </w:rPr>
        <w:t xml:space="preserve">.g. prihvaćeno, na sjednici održanoj </w:t>
      </w:r>
    </w:p>
    <w:p w14:paraId="62C6F76F" w14:textId="13D7DD9C" w:rsidR="007076F0" w:rsidRPr="00BB1306" w:rsidRDefault="007076F0" w:rsidP="007076F0">
      <w:pPr>
        <w:spacing w:line="360" w:lineRule="auto"/>
        <w:jc w:val="center"/>
        <w:rPr>
          <w14:shadow w14:blurRad="50800" w14:dist="38100" w14:dir="2700000" w14:sx="100000" w14:sy="100000" w14:kx="0" w14:ky="0" w14:algn="tl">
            <w14:srgbClr w14:val="000000">
              <w14:alpha w14:val="60000"/>
            </w14:srgbClr>
          </w14:shadow>
        </w:rPr>
      </w:pPr>
      <w:r w:rsidRPr="00BB1306">
        <w:rPr>
          <w14:shadow w14:blurRad="50800" w14:dist="38100" w14:dir="2700000" w14:sx="100000" w14:sy="100000" w14:kx="0" w14:ky="0" w14:algn="tl">
            <w14:srgbClr w14:val="000000">
              <w14:alpha w14:val="60000"/>
            </w14:srgbClr>
          </w14:shadow>
        </w:rPr>
        <w:t>31. kolovoza 20</w:t>
      </w:r>
      <w:r>
        <w:rPr>
          <w14:shadow w14:blurRad="50800" w14:dist="38100" w14:dir="2700000" w14:sx="100000" w14:sy="100000" w14:kx="0" w14:ky="0" w14:algn="tl">
            <w14:srgbClr w14:val="000000">
              <w14:alpha w14:val="60000"/>
            </w14:srgbClr>
          </w14:shadow>
        </w:rPr>
        <w:t>20</w:t>
      </w:r>
      <w:r w:rsidRPr="00BB1306">
        <w:rPr>
          <w14:shadow w14:blurRad="50800" w14:dist="38100" w14:dir="2700000" w14:sx="100000" w14:sy="100000" w14:kx="0" w14:ky="0" w14:algn="tl">
            <w14:srgbClr w14:val="000000">
              <w14:alpha w14:val="60000"/>
            </w14:srgbClr>
          </w14:shadow>
        </w:rPr>
        <w:t>. g. donijelo:</w:t>
      </w:r>
    </w:p>
    <w:p w14:paraId="060F3D76" w14:textId="77777777" w:rsidR="007076F0" w:rsidRPr="00BB1306" w:rsidRDefault="007076F0" w:rsidP="007076F0">
      <w:pPr>
        <w:spacing w:line="360" w:lineRule="auto"/>
        <w:jc w:val="center"/>
        <w:rPr>
          <w:b/>
          <w14:shadow w14:blurRad="50800" w14:dist="38100" w14:dir="2700000" w14:sx="100000" w14:sy="100000" w14:kx="0" w14:ky="0" w14:algn="tl">
            <w14:srgbClr w14:val="000000">
              <w14:alpha w14:val="60000"/>
            </w14:srgbClr>
          </w14:shadow>
        </w:rPr>
      </w:pPr>
    </w:p>
    <w:p w14:paraId="11B58D12" w14:textId="77777777" w:rsidR="007076F0" w:rsidRPr="00BB1306" w:rsidRDefault="007076F0" w:rsidP="007076F0">
      <w:pPr>
        <w:spacing w:line="360" w:lineRule="auto"/>
        <w:jc w:val="center"/>
        <w:rPr>
          <w:b/>
          <w14:shadow w14:blurRad="50800" w14:dist="38100" w14:dir="2700000" w14:sx="100000" w14:sy="100000" w14:kx="0" w14:ky="0" w14:algn="tl">
            <w14:srgbClr w14:val="000000">
              <w14:alpha w14:val="60000"/>
            </w14:srgbClr>
          </w14:shadow>
        </w:rPr>
      </w:pPr>
    </w:p>
    <w:p w14:paraId="7CF19DAA" w14:textId="77777777" w:rsidR="007076F0" w:rsidRPr="00D83B48" w:rsidRDefault="007076F0" w:rsidP="007076F0">
      <w:pPr>
        <w:pStyle w:val="Heading1"/>
        <w:spacing w:line="360" w:lineRule="auto"/>
        <w:jc w:val="center"/>
        <w:rPr>
          <w:rFonts w:ascii="Times New Roman" w:hAnsi="Times New Roman"/>
          <w:sz w:val="48"/>
          <w:szCs w:val="48"/>
          <w:lang w:val="hr-HR"/>
        </w:rPr>
      </w:pPr>
      <w:r w:rsidRPr="00D83B48">
        <w:rPr>
          <w:rFonts w:ascii="Times New Roman" w:hAnsi="Times New Roman"/>
          <w:sz w:val="48"/>
          <w:szCs w:val="48"/>
          <w:lang w:val="hr-HR"/>
        </w:rPr>
        <w:t>ODLUKU</w:t>
      </w:r>
    </w:p>
    <w:p w14:paraId="5C3A7074" w14:textId="77777777" w:rsidR="007076F0" w:rsidRPr="00BB1306" w:rsidRDefault="007076F0" w:rsidP="007076F0">
      <w:pPr>
        <w:spacing w:line="360" w:lineRule="auto"/>
        <w:rPr>
          <w:b/>
          <w14:shadow w14:blurRad="50800" w14:dist="38100" w14:dir="2700000" w14:sx="100000" w14:sy="100000" w14:kx="0" w14:ky="0" w14:algn="tl">
            <w14:srgbClr w14:val="000000">
              <w14:alpha w14:val="60000"/>
            </w14:srgbClr>
          </w14:shadow>
        </w:rPr>
      </w:pPr>
    </w:p>
    <w:p w14:paraId="48F8E8FB" w14:textId="77777777" w:rsidR="007076F0" w:rsidRPr="00BB1306" w:rsidRDefault="007076F0" w:rsidP="007076F0">
      <w:pPr>
        <w:spacing w:line="360" w:lineRule="auto"/>
        <w:rPr>
          <w:b/>
          <w14:shadow w14:blurRad="50800" w14:dist="38100" w14:dir="2700000" w14:sx="100000" w14:sy="100000" w14:kx="0" w14:ky="0" w14:algn="tl">
            <w14:srgbClr w14:val="000000">
              <w14:alpha w14:val="60000"/>
            </w14:srgbClr>
          </w14:shadow>
        </w:rPr>
      </w:pPr>
    </w:p>
    <w:p w14:paraId="100ED308" w14:textId="77777777" w:rsidR="007076F0" w:rsidRPr="00BB1306" w:rsidRDefault="007076F0" w:rsidP="007076F0">
      <w:pPr>
        <w:spacing w:line="360" w:lineRule="auto"/>
        <w:jc w:val="center"/>
        <w:rPr>
          <w14:shadow w14:blurRad="50800" w14:dist="38100" w14:dir="2700000" w14:sx="100000" w14:sy="100000" w14:kx="0" w14:ky="0" w14:algn="tl">
            <w14:srgbClr w14:val="000000">
              <w14:alpha w14:val="60000"/>
            </w14:srgbClr>
          </w14:shadow>
        </w:rPr>
      </w:pPr>
      <w:r w:rsidRPr="00BB1306">
        <w:rPr>
          <w14:shadow w14:blurRad="50800" w14:dist="38100" w14:dir="2700000" w14:sx="100000" w14:sy="100000" w14:kx="0" w14:ky="0" w14:algn="tl">
            <w14:srgbClr w14:val="000000">
              <w14:alpha w14:val="60000"/>
            </w14:srgbClr>
          </w14:shadow>
        </w:rPr>
        <w:t xml:space="preserve">kojom se usvaja Godišnje izvješće odgojno-obrazovnog rada Dječjeg vrtića </w:t>
      </w:r>
    </w:p>
    <w:p w14:paraId="23C29853" w14:textId="77777777" w:rsidR="007076F0" w:rsidRPr="00BB1306" w:rsidRDefault="007076F0" w:rsidP="007076F0">
      <w:pPr>
        <w:spacing w:line="360" w:lineRule="auto"/>
        <w:jc w:val="center"/>
        <w:rPr>
          <w14:shadow w14:blurRad="50800" w14:dist="38100" w14:dir="2700000" w14:sx="100000" w14:sy="100000" w14:kx="0" w14:ky="0" w14:algn="tl">
            <w14:srgbClr w14:val="000000">
              <w14:alpha w14:val="60000"/>
            </w14:srgbClr>
          </w14:shadow>
        </w:rPr>
      </w:pPr>
      <w:r w:rsidRPr="00BB1306">
        <w:rPr>
          <w14:shadow w14:blurRad="50800" w14:dist="38100" w14:dir="2700000" w14:sx="100000" w14:sy="100000" w14:kx="0" w14:ky="0" w14:algn="tl">
            <w14:srgbClr w14:val="000000">
              <w14:alpha w14:val="60000"/>
            </w14:srgbClr>
          </w14:shadow>
        </w:rPr>
        <w:t xml:space="preserve">Sveta Anđela Merici, </w:t>
      </w:r>
    </w:p>
    <w:p w14:paraId="7B5A6763" w14:textId="77777777" w:rsidR="007076F0" w:rsidRPr="00BB1306" w:rsidRDefault="007076F0" w:rsidP="007076F0">
      <w:pPr>
        <w:spacing w:line="360" w:lineRule="auto"/>
        <w:jc w:val="center"/>
        <w:rPr>
          <w14:shadow w14:blurRad="50800" w14:dist="38100" w14:dir="2700000" w14:sx="100000" w14:sy="100000" w14:kx="0" w14:ky="0" w14:algn="tl">
            <w14:srgbClr w14:val="000000">
              <w14:alpha w14:val="60000"/>
            </w14:srgbClr>
          </w14:shadow>
        </w:rPr>
      </w:pPr>
      <w:r w:rsidRPr="00BB1306">
        <w:rPr>
          <w14:shadow w14:blurRad="50800" w14:dist="38100" w14:dir="2700000" w14:sx="100000" w14:sy="100000" w14:kx="0" w14:ky="0" w14:algn="tl">
            <w14:srgbClr w14:val="000000">
              <w14:alpha w14:val="60000"/>
            </w14:srgbClr>
          </w14:shadow>
        </w:rPr>
        <w:t>Vlaška 75, Zagreb</w:t>
      </w:r>
    </w:p>
    <w:p w14:paraId="563D4CDB" w14:textId="6E496529" w:rsidR="007076F0" w:rsidRPr="00BB1306" w:rsidRDefault="007076F0" w:rsidP="007076F0">
      <w:pPr>
        <w:spacing w:line="360" w:lineRule="auto"/>
        <w:jc w:val="center"/>
        <w:rPr>
          <w14:shadow w14:blurRad="50800" w14:dist="38100" w14:dir="2700000" w14:sx="100000" w14:sy="100000" w14:kx="0" w14:ky="0" w14:algn="tl">
            <w14:srgbClr w14:val="000000">
              <w14:alpha w14:val="60000"/>
            </w14:srgbClr>
          </w14:shadow>
        </w:rPr>
      </w:pPr>
      <w:r w:rsidRPr="00BB1306">
        <w:rPr>
          <w14:shadow w14:blurRad="50800" w14:dist="38100" w14:dir="2700000" w14:sx="100000" w14:sy="100000" w14:kx="0" w14:ky="0" w14:algn="tl">
            <w14:srgbClr w14:val="000000">
              <w14:alpha w14:val="60000"/>
            </w14:srgbClr>
          </w14:shadow>
        </w:rPr>
        <w:t>za pedagošku godinu 201</w:t>
      </w:r>
      <w:r>
        <w:rPr>
          <w14:shadow w14:blurRad="50800" w14:dist="38100" w14:dir="2700000" w14:sx="100000" w14:sy="100000" w14:kx="0" w14:ky="0" w14:algn="tl">
            <w14:srgbClr w14:val="000000">
              <w14:alpha w14:val="60000"/>
            </w14:srgbClr>
          </w14:shadow>
        </w:rPr>
        <w:t>9</w:t>
      </w:r>
      <w:r w:rsidRPr="00BB1306">
        <w:rPr>
          <w14:shadow w14:blurRad="50800" w14:dist="38100" w14:dir="2700000" w14:sx="100000" w14:sy="100000" w14:kx="0" w14:ky="0" w14:algn="tl">
            <w14:srgbClr w14:val="000000">
              <w14:alpha w14:val="60000"/>
            </w14:srgbClr>
          </w14:shadow>
        </w:rPr>
        <w:t>./20</w:t>
      </w:r>
      <w:r>
        <w:rPr>
          <w14:shadow w14:blurRad="50800" w14:dist="38100" w14:dir="2700000" w14:sx="100000" w14:sy="100000" w14:kx="0" w14:ky="0" w14:algn="tl">
            <w14:srgbClr w14:val="000000">
              <w14:alpha w14:val="60000"/>
            </w14:srgbClr>
          </w14:shadow>
        </w:rPr>
        <w:t>20</w:t>
      </w:r>
      <w:r w:rsidRPr="00BB1306">
        <w:rPr>
          <w14:shadow w14:blurRad="50800" w14:dist="38100" w14:dir="2700000" w14:sx="100000" w14:sy="100000" w14:kx="0" w14:ky="0" w14:algn="tl">
            <w14:srgbClr w14:val="000000">
              <w14:alpha w14:val="60000"/>
            </w14:srgbClr>
          </w14:shadow>
        </w:rPr>
        <w:t>. g.</w:t>
      </w:r>
    </w:p>
    <w:p w14:paraId="08BA4C32" w14:textId="77777777" w:rsidR="007076F0" w:rsidRPr="00BB1306" w:rsidRDefault="007076F0" w:rsidP="007076F0">
      <w:pPr>
        <w:spacing w:line="360" w:lineRule="auto"/>
        <w:jc w:val="center"/>
        <w:rPr>
          <w14:shadow w14:blurRad="50800" w14:dist="38100" w14:dir="2700000" w14:sx="100000" w14:sy="100000" w14:kx="0" w14:ky="0" w14:algn="tl">
            <w14:srgbClr w14:val="000000">
              <w14:alpha w14:val="60000"/>
            </w14:srgbClr>
          </w14:shadow>
        </w:rPr>
      </w:pPr>
    </w:p>
    <w:p w14:paraId="6E09DD72" w14:textId="77777777" w:rsidR="007076F0" w:rsidRPr="00BB1306" w:rsidRDefault="007076F0" w:rsidP="007076F0">
      <w:pPr>
        <w:spacing w:line="360" w:lineRule="auto"/>
        <w:jc w:val="center"/>
        <w:rPr>
          <w14:shadow w14:blurRad="50800" w14:dist="38100" w14:dir="2700000" w14:sx="100000" w14:sy="100000" w14:kx="0" w14:ky="0" w14:algn="tl">
            <w14:srgbClr w14:val="000000">
              <w14:alpha w14:val="60000"/>
            </w14:srgbClr>
          </w14:shadow>
        </w:rPr>
      </w:pPr>
    </w:p>
    <w:p w14:paraId="0B8162F7" w14:textId="77777777" w:rsidR="007076F0" w:rsidRPr="00BB1306" w:rsidRDefault="007076F0" w:rsidP="007076F0">
      <w:pPr>
        <w:spacing w:line="360" w:lineRule="auto"/>
        <w:jc w:val="center"/>
        <w:rPr>
          <w14:shadow w14:blurRad="50800" w14:dist="38100" w14:dir="2700000" w14:sx="100000" w14:sy="100000" w14:kx="0" w14:ky="0" w14:algn="tl">
            <w14:srgbClr w14:val="000000">
              <w14:alpha w14:val="60000"/>
            </w14:srgbClr>
          </w14:shadow>
        </w:rPr>
      </w:pPr>
    </w:p>
    <w:p w14:paraId="7DBE5DA4" w14:textId="77777777" w:rsidR="007076F0" w:rsidRPr="00BB1306" w:rsidRDefault="007076F0" w:rsidP="007076F0">
      <w:pPr>
        <w:spacing w:line="360" w:lineRule="auto"/>
        <w:jc w:val="center"/>
        <w:rPr>
          <w14:shadow w14:blurRad="50800" w14:dist="38100" w14:dir="2700000" w14:sx="100000" w14:sy="100000" w14:kx="0" w14:ky="0" w14:algn="tl">
            <w14:srgbClr w14:val="000000">
              <w14:alpha w14:val="60000"/>
            </w14:srgbClr>
          </w14:shadow>
        </w:rPr>
      </w:pPr>
    </w:p>
    <w:p w14:paraId="0B1B5A76" w14:textId="77777777" w:rsidR="007076F0" w:rsidRPr="00BB1306" w:rsidRDefault="007076F0" w:rsidP="007076F0">
      <w:pPr>
        <w:spacing w:line="360" w:lineRule="auto"/>
        <w:jc w:val="center"/>
        <w:rPr>
          <w14:shadow w14:blurRad="50800" w14:dist="38100" w14:dir="2700000" w14:sx="100000" w14:sy="100000" w14:kx="0" w14:ky="0" w14:algn="tl">
            <w14:srgbClr w14:val="000000">
              <w14:alpha w14:val="60000"/>
            </w14:srgbClr>
          </w14:shadow>
        </w:rPr>
      </w:pPr>
    </w:p>
    <w:p w14:paraId="336A1A57" w14:textId="77777777" w:rsidR="007076F0" w:rsidRPr="00BB1306" w:rsidRDefault="007076F0" w:rsidP="007076F0">
      <w:pPr>
        <w:spacing w:line="360" w:lineRule="auto"/>
        <w:jc w:val="center"/>
        <w:rPr>
          <w14:shadow w14:blurRad="50800" w14:dist="38100" w14:dir="2700000" w14:sx="100000" w14:sy="100000" w14:kx="0" w14:ky="0" w14:algn="tl">
            <w14:srgbClr w14:val="000000">
              <w14:alpha w14:val="60000"/>
            </w14:srgbClr>
          </w14:shadow>
        </w:rPr>
      </w:pPr>
    </w:p>
    <w:p w14:paraId="08813B4C" w14:textId="77777777" w:rsidR="007076F0" w:rsidRPr="00BB1306" w:rsidRDefault="007076F0" w:rsidP="007076F0">
      <w:pPr>
        <w:jc w:val="center"/>
        <w:rPr>
          <w:rFonts w:ascii="Berylium" w:hAnsi="Berylium"/>
          <w14:shadow w14:blurRad="50800" w14:dist="38100" w14:dir="2700000" w14:sx="100000" w14:sy="100000" w14:kx="0" w14:ky="0" w14:algn="tl">
            <w14:srgbClr w14:val="000000">
              <w14:alpha w14:val="60000"/>
            </w14:srgbClr>
          </w14:shadow>
        </w:rPr>
      </w:pPr>
    </w:p>
    <w:p w14:paraId="60CC9538" w14:textId="77777777" w:rsidR="007076F0" w:rsidRPr="00BB1306" w:rsidRDefault="007076F0" w:rsidP="007076F0">
      <w:pPr>
        <w:jc w:val="center"/>
        <w:rPr>
          <w:rFonts w:ascii="Berylium" w:hAnsi="Berylium"/>
          <w14:shadow w14:blurRad="50800" w14:dist="38100" w14:dir="2700000" w14:sx="100000" w14:sy="100000" w14:kx="0" w14:ky="0" w14:algn="tl">
            <w14:srgbClr w14:val="000000">
              <w14:alpha w14:val="60000"/>
            </w14:srgbClr>
          </w14:shadow>
        </w:rPr>
      </w:pPr>
    </w:p>
    <w:p w14:paraId="2385718B" w14:textId="77777777" w:rsidR="007076F0" w:rsidRPr="00BB1306" w:rsidRDefault="007076F0" w:rsidP="007076F0">
      <w:pPr>
        <w:jc w:val="center"/>
        <w:rPr>
          <w:rFonts w:ascii="Berylium" w:hAnsi="Berylium"/>
          <w14:shadow w14:blurRad="50800" w14:dist="38100" w14:dir="2700000" w14:sx="100000" w14:sy="100000" w14:kx="0" w14:ky="0" w14:algn="tl">
            <w14:srgbClr w14:val="000000">
              <w14:alpha w14:val="60000"/>
            </w14:srgbClr>
          </w14:shadow>
        </w:rPr>
      </w:pPr>
    </w:p>
    <w:p w14:paraId="5161A00F" w14:textId="77777777" w:rsidR="007076F0" w:rsidRPr="00D83B48" w:rsidRDefault="007076F0" w:rsidP="007076F0">
      <w:pPr>
        <w:rPr>
          <w:rFonts w:ascii="Berylium" w:hAnsi="Berylium"/>
        </w:rPr>
      </w:pPr>
    </w:p>
    <w:p w14:paraId="294652FE" w14:textId="77777777" w:rsidR="007076F0" w:rsidRPr="00D83B48" w:rsidRDefault="007076F0" w:rsidP="007076F0">
      <w:pPr>
        <w:jc w:val="both"/>
      </w:pPr>
      <w:r w:rsidRPr="00D83B48">
        <w:t>Ravnatelj:</w:t>
      </w:r>
      <w:r w:rsidRPr="00D83B48">
        <w:tab/>
      </w:r>
      <w:r w:rsidRPr="00D83B48">
        <w:tab/>
      </w:r>
      <w:r w:rsidRPr="00D83B48">
        <w:tab/>
      </w:r>
      <w:r w:rsidRPr="00D83B48">
        <w:tab/>
      </w:r>
      <w:r w:rsidRPr="00D83B48">
        <w:tab/>
        <w:t xml:space="preserve">                           Predsjednik Upravnog vijeća</w:t>
      </w:r>
    </w:p>
    <w:p w14:paraId="09EA9133" w14:textId="77777777" w:rsidR="007076F0" w:rsidRPr="00D83B48" w:rsidRDefault="007076F0" w:rsidP="007076F0">
      <w:pPr>
        <w:jc w:val="both"/>
      </w:pPr>
      <w:r w:rsidRPr="00D83B48">
        <w:rPr>
          <w:noProof/>
        </w:rPr>
        <w:drawing>
          <wp:inline distT="0" distB="0" distL="0" distR="0" wp14:anchorId="52BD9954" wp14:editId="4EB01803">
            <wp:extent cx="1743075" cy="647700"/>
            <wp:effectExtent l="0" t="0" r="9525" b="0"/>
            <wp:docPr id="9" name="Picture 9" descr="Scan1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100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647700"/>
                    </a:xfrm>
                    <a:prstGeom prst="rect">
                      <a:avLst/>
                    </a:prstGeom>
                    <a:noFill/>
                    <a:ln>
                      <a:noFill/>
                    </a:ln>
                  </pic:spPr>
                </pic:pic>
              </a:graphicData>
            </a:graphic>
          </wp:inline>
        </w:drawing>
      </w:r>
      <w:r w:rsidRPr="00D83B48">
        <w:t xml:space="preserve">                                                  </w:t>
      </w:r>
      <w:r w:rsidRPr="00D83B48">
        <w:rPr>
          <w:noProof/>
        </w:rPr>
        <w:drawing>
          <wp:inline distT="0" distB="0" distL="0" distR="0" wp14:anchorId="54960587" wp14:editId="1A5EEF1A">
            <wp:extent cx="1724025" cy="714375"/>
            <wp:effectExtent l="0" t="0" r="9525" b="9525"/>
            <wp:docPr id="8" name="Picture 8" descr="Scan1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100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714375"/>
                    </a:xfrm>
                    <a:prstGeom prst="rect">
                      <a:avLst/>
                    </a:prstGeom>
                    <a:noFill/>
                    <a:ln>
                      <a:noFill/>
                    </a:ln>
                  </pic:spPr>
                </pic:pic>
              </a:graphicData>
            </a:graphic>
          </wp:inline>
        </w:drawing>
      </w:r>
    </w:p>
    <w:p w14:paraId="06D10A7A" w14:textId="236C7DCC" w:rsidR="007076F0" w:rsidRPr="00D83B48" w:rsidRDefault="007076F0" w:rsidP="007076F0">
      <w:r w:rsidRPr="00D83B48">
        <w:t>________________________</w:t>
      </w:r>
      <w:r w:rsidRPr="00D83B48">
        <w:tab/>
      </w:r>
      <w:r w:rsidRPr="00D83B48">
        <w:tab/>
      </w:r>
      <w:r w:rsidRPr="00D83B48">
        <w:tab/>
      </w:r>
      <w:r w:rsidRPr="00D83B48">
        <w:tab/>
        <w:t>________________________</w:t>
      </w:r>
    </w:p>
    <w:p w14:paraId="1C8B9F99" w14:textId="77777777" w:rsidR="007076F0" w:rsidRPr="00D83B48" w:rsidRDefault="007076F0" w:rsidP="007076F0">
      <w:r w:rsidRPr="00D83B48">
        <w:t xml:space="preserve">       Blaženka Divić                                                                  s. Fidelis, Ljiljanka Vračić</w:t>
      </w:r>
    </w:p>
    <w:p w14:paraId="337669AE" w14:textId="77777777" w:rsidR="007076F0" w:rsidRPr="00D83B48" w:rsidRDefault="007076F0" w:rsidP="007076F0">
      <w:pPr>
        <w:spacing w:line="360" w:lineRule="auto"/>
        <w:jc w:val="center"/>
        <w:rPr>
          <w:rFonts w:eastAsia="Batang"/>
          <w:b/>
        </w:rPr>
      </w:pPr>
    </w:p>
    <w:p w14:paraId="60C0FB6C" w14:textId="77777777" w:rsidR="007076F0" w:rsidRPr="00D83B48" w:rsidRDefault="007076F0" w:rsidP="007076F0">
      <w:pPr>
        <w:spacing w:line="360" w:lineRule="auto"/>
        <w:jc w:val="center"/>
        <w:rPr>
          <w:rFonts w:eastAsia="Batang"/>
          <w:b/>
        </w:rPr>
      </w:pPr>
    </w:p>
    <w:p w14:paraId="667A3573" w14:textId="77777777" w:rsidR="007076F0" w:rsidRPr="00D83B48" w:rsidRDefault="007076F0" w:rsidP="007076F0">
      <w:pPr>
        <w:spacing w:line="360" w:lineRule="auto"/>
        <w:jc w:val="center"/>
        <w:rPr>
          <w:rFonts w:eastAsia="Batang"/>
          <w:b/>
        </w:rPr>
      </w:pPr>
    </w:p>
    <w:p w14:paraId="79616719" w14:textId="77777777" w:rsidR="007076F0" w:rsidRPr="00D83B48" w:rsidRDefault="007076F0" w:rsidP="007076F0">
      <w:pPr>
        <w:spacing w:line="360" w:lineRule="auto"/>
        <w:jc w:val="center"/>
        <w:rPr>
          <w:rFonts w:eastAsia="Batang"/>
          <w:b/>
        </w:rPr>
      </w:pPr>
    </w:p>
    <w:p w14:paraId="28BD209F" w14:textId="77777777" w:rsidR="007076F0" w:rsidRPr="00D83B48" w:rsidRDefault="007076F0" w:rsidP="007076F0">
      <w:pPr>
        <w:spacing w:line="360" w:lineRule="auto"/>
        <w:jc w:val="center"/>
        <w:rPr>
          <w:rFonts w:eastAsia="Batang"/>
          <w:b/>
        </w:rPr>
      </w:pPr>
    </w:p>
    <w:p w14:paraId="7A993505" w14:textId="77777777" w:rsidR="007076F0" w:rsidRPr="00BB1306" w:rsidRDefault="007076F0" w:rsidP="007076F0">
      <w:pPr>
        <w:spacing w:line="360" w:lineRule="auto"/>
        <w:jc w:val="both"/>
        <w:rPr>
          <w:bCs/>
          <w14:shadow w14:blurRad="50800" w14:dist="38100" w14:dir="2700000" w14:sx="100000" w14:sy="100000" w14:kx="0" w14:ky="0" w14:algn="tl">
            <w14:srgbClr w14:val="000000">
              <w14:alpha w14:val="60000"/>
            </w14:srgbClr>
          </w14:shadow>
        </w:rPr>
      </w:pPr>
      <w:r w:rsidRPr="00BB1306">
        <w:rPr>
          <w:bCs/>
          <w14:shadow w14:blurRad="50800" w14:dist="38100" w14:dir="2700000" w14:sx="100000" w14:sy="100000" w14:kx="0" w14:ky="0" w14:algn="tl">
            <w14:srgbClr w14:val="000000">
              <w14:alpha w14:val="60000"/>
            </w14:srgbClr>
          </w14:shadow>
        </w:rPr>
        <w:t>SADRŽAJ</w:t>
      </w:r>
    </w:p>
    <w:p w14:paraId="62940909" w14:textId="77777777" w:rsidR="007076F0" w:rsidRPr="00BB1306" w:rsidRDefault="007076F0" w:rsidP="007076F0">
      <w:pPr>
        <w:spacing w:line="360" w:lineRule="auto"/>
        <w:jc w:val="both"/>
        <w:rPr>
          <w:bCs/>
          <w14:shadow w14:blurRad="50800" w14:dist="38100" w14:dir="2700000" w14:sx="100000" w14:sy="100000" w14:kx="0" w14:ky="0" w14:algn="tl">
            <w14:srgbClr w14:val="000000">
              <w14:alpha w14:val="60000"/>
            </w14:srgbClr>
          </w14:shadow>
        </w:rPr>
      </w:pPr>
    </w:p>
    <w:p w14:paraId="642B80CC" w14:textId="77777777" w:rsidR="007076F0" w:rsidRPr="00BB1306" w:rsidRDefault="007076F0" w:rsidP="007076F0">
      <w:pPr>
        <w:spacing w:line="360" w:lineRule="auto"/>
        <w:jc w:val="both"/>
        <w:rPr>
          <w:bCs/>
          <w14:shadow w14:blurRad="50800" w14:dist="38100" w14:dir="2700000" w14:sx="100000" w14:sy="100000" w14:kx="0" w14:ky="0" w14:algn="tl">
            <w14:srgbClr w14:val="000000">
              <w14:alpha w14:val="60000"/>
            </w14:srgbClr>
          </w14:shadow>
        </w:rPr>
      </w:pPr>
    </w:p>
    <w:p w14:paraId="73F90CD7" w14:textId="77777777" w:rsidR="007076F0" w:rsidRPr="00BB1306" w:rsidRDefault="007076F0" w:rsidP="007076F0">
      <w:pPr>
        <w:numPr>
          <w:ilvl w:val="0"/>
          <w:numId w:val="6"/>
        </w:numPr>
        <w:spacing w:line="360" w:lineRule="auto"/>
        <w:jc w:val="both"/>
        <w:rPr>
          <w:bCs/>
          <w14:shadow w14:blurRad="50800" w14:dist="38100" w14:dir="2700000" w14:sx="100000" w14:sy="100000" w14:kx="0" w14:ky="0" w14:algn="tl">
            <w14:srgbClr w14:val="000000">
              <w14:alpha w14:val="60000"/>
            </w14:srgbClr>
          </w14:shadow>
        </w:rPr>
      </w:pPr>
      <w:r w:rsidRPr="00BB1306">
        <w:rPr>
          <w:bCs/>
          <w14:shadow w14:blurRad="50800" w14:dist="38100" w14:dir="2700000" w14:sx="100000" w14:sy="100000" w14:kx="0" w14:ky="0" w14:algn="tl">
            <w14:srgbClr w14:val="000000">
              <w14:alpha w14:val="60000"/>
            </w14:srgbClr>
          </w14:shadow>
        </w:rPr>
        <w:t>USTROJSTVO RADA</w:t>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t>4</w:t>
      </w:r>
    </w:p>
    <w:p w14:paraId="346E822D" w14:textId="77777777" w:rsidR="007076F0" w:rsidRPr="00BB1306" w:rsidRDefault="007076F0" w:rsidP="007076F0">
      <w:pPr>
        <w:spacing w:line="360" w:lineRule="auto"/>
        <w:ind w:left="360"/>
        <w:jc w:val="both"/>
        <w:rPr>
          <w:bCs/>
          <w14:shadow w14:blurRad="50800" w14:dist="38100" w14:dir="2700000" w14:sx="100000" w14:sy="100000" w14:kx="0" w14:ky="0" w14:algn="tl">
            <w14:srgbClr w14:val="000000">
              <w14:alpha w14:val="60000"/>
            </w14:srgbClr>
          </w14:shadow>
        </w:rPr>
      </w:pPr>
    </w:p>
    <w:p w14:paraId="0E84CBBF" w14:textId="3617609A" w:rsidR="007076F0" w:rsidRPr="00BB1306" w:rsidRDefault="007076F0" w:rsidP="007076F0">
      <w:pPr>
        <w:numPr>
          <w:ilvl w:val="0"/>
          <w:numId w:val="6"/>
        </w:numPr>
        <w:spacing w:line="360" w:lineRule="auto"/>
        <w:jc w:val="both"/>
        <w:rPr>
          <w:bCs/>
          <w14:shadow w14:blurRad="50800" w14:dist="38100" w14:dir="2700000" w14:sx="100000" w14:sy="100000" w14:kx="0" w14:ky="0" w14:algn="tl">
            <w14:srgbClr w14:val="000000">
              <w14:alpha w14:val="60000"/>
            </w14:srgbClr>
          </w14:shadow>
        </w:rPr>
      </w:pPr>
      <w:r w:rsidRPr="00BB1306">
        <w:rPr>
          <w:bCs/>
          <w14:shadow w14:blurRad="50800" w14:dist="38100" w14:dir="2700000" w14:sx="100000" w14:sy="100000" w14:kx="0" w14:ky="0" w14:algn="tl">
            <w14:srgbClr w14:val="000000">
              <w14:alpha w14:val="60000"/>
            </w14:srgbClr>
          </w14:shadow>
        </w:rPr>
        <w:t>MATERIJALNI UVJETI RADA</w:t>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00342254">
        <w:rPr>
          <w:bCs/>
          <w14:shadow w14:blurRad="50800" w14:dist="38100" w14:dir="2700000" w14:sx="100000" w14:sy="100000" w14:kx="0" w14:ky="0" w14:algn="tl">
            <w14:srgbClr w14:val="000000">
              <w14:alpha w14:val="60000"/>
            </w14:srgbClr>
          </w14:shadow>
        </w:rPr>
        <w:t>7</w:t>
      </w:r>
    </w:p>
    <w:p w14:paraId="1789183C" w14:textId="77777777" w:rsidR="007076F0" w:rsidRPr="00BB1306" w:rsidRDefault="007076F0" w:rsidP="007076F0">
      <w:pPr>
        <w:spacing w:line="360" w:lineRule="auto"/>
        <w:ind w:left="360"/>
        <w:jc w:val="both"/>
        <w:rPr>
          <w:bCs/>
          <w14:shadow w14:blurRad="50800" w14:dist="38100" w14:dir="2700000" w14:sx="100000" w14:sy="100000" w14:kx="0" w14:ky="0" w14:algn="tl">
            <w14:srgbClr w14:val="000000">
              <w14:alpha w14:val="60000"/>
            </w14:srgbClr>
          </w14:shadow>
        </w:rPr>
      </w:pPr>
    </w:p>
    <w:p w14:paraId="017371F8" w14:textId="77777777" w:rsidR="007076F0" w:rsidRPr="00BB1306" w:rsidRDefault="007076F0" w:rsidP="007076F0">
      <w:pPr>
        <w:numPr>
          <w:ilvl w:val="0"/>
          <w:numId w:val="6"/>
        </w:numPr>
        <w:spacing w:line="360" w:lineRule="auto"/>
        <w:jc w:val="both"/>
        <w:rPr>
          <w:bCs/>
          <w14:shadow w14:blurRad="50800" w14:dist="38100" w14:dir="2700000" w14:sx="100000" w14:sy="100000" w14:kx="0" w14:ky="0" w14:algn="tl">
            <w14:srgbClr w14:val="000000">
              <w14:alpha w14:val="60000"/>
            </w14:srgbClr>
          </w14:shadow>
        </w:rPr>
      </w:pPr>
      <w:r w:rsidRPr="00BB1306">
        <w:rPr>
          <w:bCs/>
          <w14:shadow w14:blurRad="50800" w14:dist="38100" w14:dir="2700000" w14:sx="100000" w14:sy="100000" w14:kx="0" w14:ky="0" w14:algn="tl">
            <w14:srgbClr w14:val="000000">
              <w14:alpha w14:val="60000"/>
            </w14:srgbClr>
          </w14:shadow>
        </w:rPr>
        <w:t xml:space="preserve">RAD NA NJEZI I SKRBI ZA TJELESNI RAST </w:t>
      </w:r>
    </w:p>
    <w:p w14:paraId="44E7E51A" w14:textId="61C66302" w:rsidR="007076F0" w:rsidRPr="00BB1306" w:rsidRDefault="007076F0" w:rsidP="007076F0">
      <w:pPr>
        <w:spacing w:line="360" w:lineRule="auto"/>
        <w:ind w:left="360" w:firstLine="348"/>
        <w:jc w:val="both"/>
        <w:rPr>
          <w:bCs/>
          <w14:shadow w14:blurRad="50800" w14:dist="38100" w14:dir="2700000" w14:sx="100000" w14:sy="100000" w14:kx="0" w14:ky="0" w14:algn="tl">
            <w14:srgbClr w14:val="000000">
              <w14:alpha w14:val="60000"/>
            </w14:srgbClr>
          </w14:shadow>
        </w:rPr>
      </w:pPr>
      <w:r w:rsidRPr="00BB1306">
        <w:rPr>
          <w:bCs/>
          <w14:shadow w14:blurRad="50800" w14:dist="38100" w14:dir="2700000" w14:sx="100000" w14:sy="100000" w14:kx="0" w14:ky="0" w14:algn="tl">
            <w14:srgbClr w14:val="000000">
              <w14:alpha w14:val="60000"/>
            </w14:srgbClr>
          </w14:shadow>
        </w:rPr>
        <w:t>DJECE I BRIZI ZA NJIHOVO ZDRAVLJE</w:t>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00342254">
        <w:rPr>
          <w:bCs/>
          <w14:shadow w14:blurRad="50800" w14:dist="38100" w14:dir="2700000" w14:sx="100000" w14:sy="100000" w14:kx="0" w14:ky="0" w14:algn="tl">
            <w14:srgbClr w14:val="000000">
              <w14:alpha w14:val="60000"/>
            </w14:srgbClr>
          </w14:shadow>
        </w:rPr>
        <w:t>8</w:t>
      </w:r>
    </w:p>
    <w:p w14:paraId="0F4CDE28" w14:textId="77777777" w:rsidR="007076F0" w:rsidRPr="00BB1306" w:rsidRDefault="007076F0" w:rsidP="007076F0">
      <w:pPr>
        <w:spacing w:line="360" w:lineRule="auto"/>
        <w:ind w:left="360"/>
        <w:jc w:val="both"/>
        <w:rPr>
          <w:bCs/>
          <w14:shadow w14:blurRad="50800" w14:dist="38100" w14:dir="2700000" w14:sx="100000" w14:sy="100000" w14:kx="0" w14:ky="0" w14:algn="tl">
            <w14:srgbClr w14:val="000000">
              <w14:alpha w14:val="60000"/>
            </w14:srgbClr>
          </w14:shadow>
        </w:rPr>
      </w:pPr>
    </w:p>
    <w:p w14:paraId="12F35CF5" w14:textId="7C5F4A39" w:rsidR="007076F0" w:rsidRPr="00BB1306" w:rsidRDefault="007076F0" w:rsidP="007076F0">
      <w:pPr>
        <w:numPr>
          <w:ilvl w:val="0"/>
          <w:numId w:val="6"/>
        </w:numPr>
        <w:spacing w:line="360" w:lineRule="auto"/>
        <w:jc w:val="both"/>
        <w:rPr>
          <w:bCs/>
          <w14:shadow w14:blurRad="50800" w14:dist="38100" w14:dir="2700000" w14:sx="100000" w14:sy="100000" w14:kx="0" w14:ky="0" w14:algn="tl">
            <w14:srgbClr w14:val="000000">
              <w14:alpha w14:val="60000"/>
            </w14:srgbClr>
          </w14:shadow>
        </w:rPr>
      </w:pPr>
      <w:r w:rsidRPr="00BB1306">
        <w:rPr>
          <w:bCs/>
          <w14:shadow w14:blurRad="50800" w14:dist="38100" w14:dir="2700000" w14:sx="100000" w14:sy="100000" w14:kx="0" w14:ky="0" w14:algn="tl">
            <w14:srgbClr w14:val="000000">
              <w14:alpha w14:val="60000"/>
            </w14:srgbClr>
          </w14:shadow>
        </w:rPr>
        <w:t>ODGOJNO-OBRAZOVNI RAD</w:t>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t>1</w:t>
      </w:r>
      <w:r w:rsidR="00342254">
        <w:rPr>
          <w:bCs/>
          <w14:shadow w14:blurRad="50800" w14:dist="38100" w14:dir="2700000" w14:sx="100000" w14:sy="100000" w14:kx="0" w14:ky="0" w14:algn="tl">
            <w14:srgbClr w14:val="000000">
              <w14:alpha w14:val="60000"/>
            </w14:srgbClr>
          </w14:shadow>
        </w:rPr>
        <w:t>0</w:t>
      </w:r>
    </w:p>
    <w:p w14:paraId="1D41CDDE" w14:textId="77777777" w:rsidR="007076F0" w:rsidRPr="00BB1306" w:rsidRDefault="007076F0" w:rsidP="007076F0">
      <w:pPr>
        <w:spacing w:line="360" w:lineRule="auto"/>
        <w:ind w:left="360"/>
        <w:jc w:val="both"/>
        <w:rPr>
          <w:bCs/>
          <w14:shadow w14:blurRad="50800" w14:dist="38100" w14:dir="2700000" w14:sx="100000" w14:sy="100000" w14:kx="0" w14:ky="0" w14:algn="tl">
            <w14:srgbClr w14:val="000000">
              <w14:alpha w14:val="60000"/>
            </w14:srgbClr>
          </w14:shadow>
        </w:rPr>
      </w:pPr>
    </w:p>
    <w:p w14:paraId="00836D3B" w14:textId="598208F2" w:rsidR="007076F0" w:rsidRPr="00BB1306" w:rsidRDefault="007076F0" w:rsidP="007076F0">
      <w:pPr>
        <w:numPr>
          <w:ilvl w:val="0"/>
          <w:numId w:val="6"/>
        </w:numPr>
        <w:spacing w:line="360" w:lineRule="auto"/>
        <w:jc w:val="both"/>
        <w:rPr>
          <w:bCs/>
          <w14:shadow w14:blurRad="50800" w14:dist="38100" w14:dir="2700000" w14:sx="100000" w14:sy="100000" w14:kx="0" w14:ky="0" w14:algn="tl">
            <w14:srgbClr w14:val="000000">
              <w14:alpha w14:val="60000"/>
            </w14:srgbClr>
          </w14:shadow>
        </w:rPr>
      </w:pPr>
      <w:r w:rsidRPr="00BB1306">
        <w:rPr>
          <w:bCs/>
          <w14:shadow w14:blurRad="50800" w14:dist="38100" w14:dir="2700000" w14:sx="100000" w14:sy="100000" w14:kx="0" w14:ky="0" w14:algn="tl">
            <w14:srgbClr w14:val="000000">
              <w14:alpha w14:val="60000"/>
            </w14:srgbClr>
          </w14:shadow>
        </w:rPr>
        <w:t>STRUČNO USAVRŠAVANJE DJELATNIKA</w:t>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t>2</w:t>
      </w:r>
      <w:r w:rsidR="00342254">
        <w:rPr>
          <w:bCs/>
          <w14:shadow w14:blurRad="50800" w14:dist="38100" w14:dir="2700000" w14:sx="100000" w14:sy="100000" w14:kx="0" w14:ky="0" w14:algn="tl">
            <w14:srgbClr w14:val="000000">
              <w14:alpha w14:val="60000"/>
            </w14:srgbClr>
          </w14:shadow>
        </w:rPr>
        <w:t>0</w:t>
      </w:r>
    </w:p>
    <w:p w14:paraId="4D023105" w14:textId="77777777" w:rsidR="007076F0" w:rsidRPr="00BB1306" w:rsidRDefault="007076F0" w:rsidP="007076F0">
      <w:pPr>
        <w:spacing w:line="360" w:lineRule="auto"/>
        <w:ind w:left="360"/>
        <w:jc w:val="both"/>
        <w:rPr>
          <w:bCs/>
          <w14:shadow w14:blurRad="50800" w14:dist="38100" w14:dir="2700000" w14:sx="100000" w14:sy="100000" w14:kx="0" w14:ky="0" w14:algn="tl">
            <w14:srgbClr w14:val="000000">
              <w14:alpha w14:val="60000"/>
            </w14:srgbClr>
          </w14:shadow>
        </w:rPr>
      </w:pPr>
    </w:p>
    <w:p w14:paraId="681F7CAF" w14:textId="071575D6" w:rsidR="007076F0" w:rsidRPr="00BB1306" w:rsidRDefault="007076F0" w:rsidP="007076F0">
      <w:pPr>
        <w:numPr>
          <w:ilvl w:val="0"/>
          <w:numId w:val="6"/>
        </w:numPr>
        <w:spacing w:line="360" w:lineRule="auto"/>
        <w:jc w:val="both"/>
        <w:rPr>
          <w:bCs/>
          <w14:shadow w14:blurRad="50800" w14:dist="38100" w14:dir="2700000" w14:sx="100000" w14:sy="100000" w14:kx="0" w14:ky="0" w14:algn="tl">
            <w14:srgbClr w14:val="000000">
              <w14:alpha w14:val="60000"/>
            </w14:srgbClr>
          </w14:shadow>
        </w:rPr>
      </w:pPr>
      <w:r w:rsidRPr="00BB1306">
        <w:rPr>
          <w:bCs/>
          <w14:shadow w14:blurRad="50800" w14:dist="38100" w14:dir="2700000" w14:sx="100000" w14:sy="100000" w14:kx="0" w14:ky="0" w14:algn="tl">
            <w14:srgbClr w14:val="000000">
              <w14:alpha w14:val="60000"/>
            </w14:srgbClr>
          </w14:shadow>
        </w:rPr>
        <w:t>SURADNJA S RODITELJIMA</w:t>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t>2</w:t>
      </w:r>
      <w:r w:rsidR="00A76050">
        <w:rPr>
          <w:bCs/>
          <w14:shadow w14:blurRad="50800" w14:dist="38100" w14:dir="2700000" w14:sx="100000" w14:sy="100000" w14:kx="0" w14:ky="0" w14:algn="tl">
            <w14:srgbClr w14:val="000000">
              <w14:alpha w14:val="60000"/>
            </w14:srgbClr>
          </w14:shadow>
        </w:rPr>
        <w:t>2</w:t>
      </w:r>
    </w:p>
    <w:p w14:paraId="1AFF3226" w14:textId="77777777" w:rsidR="007076F0" w:rsidRPr="00BB1306" w:rsidRDefault="007076F0" w:rsidP="007076F0">
      <w:pPr>
        <w:spacing w:line="360" w:lineRule="auto"/>
        <w:ind w:left="360"/>
        <w:jc w:val="both"/>
        <w:rPr>
          <w:bCs/>
          <w14:shadow w14:blurRad="50800" w14:dist="38100" w14:dir="2700000" w14:sx="100000" w14:sy="100000" w14:kx="0" w14:ky="0" w14:algn="tl">
            <w14:srgbClr w14:val="000000">
              <w14:alpha w14:val="60000"/>
            </w14:srgbClr>
          </w14:shadow>
        </w:rPr>
      </w:pPr>
    </w:p>
    <w:p w14:paraId="4B3396D9" w14:textId="77777777" w:rsidR="007076F0" w:rsidRPr="00BB1306" w:rsidRDefault="007076F0" w:rsidP="007076F0">
      <w:pPr>
        <w:numPr>
          <w:ilvl w:val="0"/>
          <w:numId w:val="6"/>
        </w:numPr>
        <w:spacing w:line="360" w:lineRule="auto"/>
        <w:jc w:val="both"/>
        <w:rPr>
          <w:bCs/>
          <w14:shadow w14:blurRad="50800" w14:dist="38100" w14:dir="2700000" w14:sx="100000" w14:sy="100000" w14:kx="0" w14:ky="0" w14:algn="tl">
            <w14:srgbClr w14:val="000000">
              <w14:alpha w14:val="60000"/>
            </w14:srgbClr>
          </w14:shadow>
        </w:rPr>
      </w:pPr>
      <w:r w:rsidRPr="00BB1306">
        <w:rPr>
          <w:bCs/>
          <w14:shadow w14:blurRad="50800" w14:dist="38100" w14:dir="2700000" w14:sx="100000" w14:sy="100000" w14:kx="0" w14:ky="0" w14:algn="tl">
            <w14:srgbClr w14:val="000000">
              <w14:alpha w14:val="60000"/>
            </w14:srgbClr>
          </w14:shadow>
        </w:rPr>
        <w:t xml:space="preserve">SURADNJA S DRUŠTVENIM ČIMBENICIMA </w:t>
      </w:r>
    </w:p>
    <w:p w14:paraId="152EE1C5" w14:textId="77777777" w:rsidR="007076F0" w:rsidRPr="00BB1306" w:rsidRDefault="007076F0" w:rsidP="007076F0">
      <w:pPr>
        <w:spacing w:line="360" w:lineRule="auto"/>
        <w:ind w:left="360" w:firstLine="348"/>
        <w:jc w:val="both"/>
        <w:rPr>
          <w:bCs/>
          <w14:shadow w14:blurRad="50800" w14:dist="38100" w14:dir="2700000" w14:sx="100000" w14:sy="100000" w14:kx="0" w14:ky="0" w14:algn="tl">
            <w14:srgbClr w14:val="000000">
              <w14:alpha w14:val="60000"/>
            </w14:srgbClr>
          </w14:shadow>
        </w:rPr>
      </w:pPr>
      <w:r w:rsidRPr="00BB1306">
        <w:rPr>
          <w:bCs/>
          <w14:shadow w14:blurRad="50800" w14:dist="38100" w14:dir="2700000" w14:sx="100000" w14:sy="100000" w14:kx="0" w14:ky="0" w14:algn="tl">
            <w14:srgbClr w14:val="000000">
              <w14:alpha w14:val="60000"/>
            </w14:srgbClr>
          </w14:shadow>
        </w:rPr>
        <w:t xml:space="preserve">KOJI SUDJELUJU U OSTVARENJU ZADAĆA </w:t>
      </w:r>
    </w:p>
    <w:p w14:paraId="4297FB5D" w14:textId="521880C8" w:rsidR="007076F0" w:rsidRPr="00BB1306" w:rsidRDefault="007076F0" w:rsidP="007076F0">
      <w:pPr>
        <w:spacing w:line="360" w:lineRule="auto"/>
        <w:ind w:left="360" w:firstLine="348"/>
        <w:jc w:val="both"/>
        <w:rPr>
          <w:bCs/>
          <w14:shadow w14:blurRad="50800" w14:dist="38100" w14:dir="2700000" w14:sx="100000" w14:sy="100000" w14:kx="0" w14:ky="0" w14:algn="tl">
            <w14:srgbClr w14:val="000000">
              <w14:alpha w14:val="60000"/>
            </w14:srgbClr>
          </w14:shadow>
        </w:rPr>
      </w:pPr>
      <w:r w:rsidRPr="00BB1306">
        <w:rPr>
          <w:bCs/>
          <w14:shadow w14:blurRad="50800" w14:dist="38100" w14:dir="2700000" w14:sx="100000" w14:sy="100000" w14:kx="0" w14:ky="0" w14:algn="tl">
            <w14:srgbClr w14:val="000000">
              <w14:alpha w14:val="60000"/>
            </w14:srgbClr>
          </w14:shadow>
        </w:rPr>
        <w:t>GODIŠNJEG PLANA I PROGRAMA USTANOVE</w:t>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t>2</w:t>
      </w:r>
      <w:r w:rsidR="00A76050">
        <w:rPr>
          <w:bCs/>
          <w14:shadow w14:blurRad="50800" w14:dist="38100" w14:dir="2700000" w14:sx="100000" w14:sy="100000" w14:kx="0" w14:ky="0" w14:algn="tl">
            <w14:srgbClr w14:val="000000">
              <w14:alpha w14:val="60000"/>
            </w14:srgbClr>
          </w14:shadow>
        </w:rPr>
        <w:t>4</w:t>
      </w:r>
    </w:p>
    <w:p w14:paraId="62542FC3" w14:textId="2CE3E2A5" w:rsidR="00A76050" w:rsidRDefault="00A76050" w:rsidP="007076F0">
      <w:pPr>
        <w:spacing w:line="360" w:lineRule="auto"/>
        <w:ind w:left="708"/>
        <w:jc w:val="both"/>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ZAKLJUČAK                                                                                              25</w:t>
      </w:r>
    </w:p>
    <w:p w14:paraId="5B92EC7C" w14:textId="5DE1E4D3" w:rsidR="007076F0" w:rsidRPr="00BB1306" w:rsidRDefault="007076F0" w:rsidP="007076F0">
      <w:pPr>
        <w:spacing w:line="360" w:lineRule="auto"/>
        <w:ind w:left="708"/>
        <w:jc w:val="both"/>
        <w:rPr>
          <w:bCs/>
          <w14:shadow w14:blurRad="50800" w14:dist="38100" w14:dir="2700000" w14:sx="100000" w14:sy="100000" w14:kx="0" w14:ky="0" w14:algn="tl">
            <w14:srgbClr w14:val="000000">
              <w14:alpha w14:val="60000"/>
            </w14:srgbClr>
          </w14:shadow>
        </w:rPr>
      </w:pPr>
      <w:r w:rsidRPr="00BB1306">
        <w:rPr>
          <w:bCs/>
          <w14:shadow w14:blurRad="50800" w14:dist="38100" w14:dir="2700000" w14:sx="100000" w14:sy="100000" w14:kx="0" w14:ky="0" w14:algn="tl">
            <w14:srgbClr w14:val="000000">
              <w14:alpha w14:val="60000"/>
            </w14:srgbClr>
          </w14:shadow>
        </w:rPr>
        <w:t>IZVJEŠĆE PSIHOLOGA</w:t>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00A76050">
        <w:rPr>
          <w:bCs/>
          <w14:shadow w14:blurRad="50800" w14:dist="38100" w14:dir="2700000" w14:sx="100000" w14:sy="100000" w14:kx="0" w14:ky="0" w14:algn="tl">
            <w14:srgbClr w14:val="000000">
              <w14:alpha w14:val="60000"/>
            </w14:srgbClr>
          </w14:shadow>
        </w:rPr>
        <w:t xml:space="preserve">           26</w:t>
      </w:r>
    </w:p>
    <w:p w14:paraId="2E8738C0" w14:textId="3751F9CD" w:rsidR="007076F0" w:rsidRPr="00BB1306" w:rsidRDefault="007076F0" w:rsidP="007076F0">
      <w:pPr>
        <w:spacing w:line="360" w:lineRule="auto"/>
        <w:ind w:left="708"/>
        <w:jc w:val="both"/>
        <w:rPr>
          <w:bCs/>
          <w14:shadow w14:blurRad="50800" w14:dist="38100" w14:dir="2700000" w14:sx="100000" w14:sy="100000" w14:kx="0" w14:ky="0" w14:algn="tl">
            <w14:srgbClr w14:val="000000">
              <w14:alpha w14:val="60000"/>
            </w14:srgbClr>
          </w14:shadow>
        </w:rPr>
      </w:pPr>
      <w:r w:rsidRPr="00BB1306">
        <w:rPr>
          <w:bCs/>
          <w14:shadow w14:blurRad="50800" w14:dist="38100" w14:dir="2700000" w14:sx="100000" w14:sy="100000" w14:kx="0" w14:ky="0" w14:algn="tl">
            <w14:srgbClr w14:val="000000">
              <w14:alpha w14:val="60000"/>
            </w14:srgbClr>
          </w14:shadow>
        </w:rPr>
        <w:t>IZVJEŠĆE PEDAGOGINJE</w:t>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00A76050">
        <w:rPr>
          <w:bCs/>
          <w14:shadow w14:blurRad="50800" w14:dist="38100" w14:dir="2700000" w14:sx="100000" w14:sy="100000" w14:kx="0" w14:ky="0" w14:algn="tl">
            <w14:srgbClr w14:val="000000">
              <w14:alpha w14:val="60000"/>
            </w14:srgbClr>
          </w14:shadow>
        </w:rPr>
        <w:t xml:space="preserve">           27</w:t>
      </w:r>
    </w:p>
    <w:p w14:paraId="1498E037" w14:textId="35242425" w:rsidR="007076F0" w:rsidRPr="00BB1306" w:rsidRDefault="007076F0" w:rsidP="007076F0">
      <w:pPr>
        <w:spacing w:line="360" w:lineRule="auto"/>
        <w:ind w:left="708"/>
        <w:jc w:val="both"/>
        <w:rPr>
          <w:bCs/>
          <w14:shadow w14:blurRad="50800" w14:dist="38100" w14:dir="2700000" w14:sx="100000" w14:sy="100000" w14:kx="0" w14:ky="0" w14:algn="tl">
            <w14:srgbClr w14:val="000000">
              <w14:alpha w14:val="60000"/>
            </w14:srgbClr>
          </w14:shadow>
        </w:rPr>
      </w:pPr>
      <w:r w:rsidRPr="00BB1306">
        <w:rPr>
          <w:bCs/>
          <w14:shadow w14:blurRad="50800" w14:dist="38100" w14:dir="2700000" w14:sx="100000" w14:sy="100000" w14:kx="0" w14:ky="0" w14:algn="tl">
            <w14:srgbClr w14:val="000000">
              <w14:alpha w14:val="60000"/>
            </w14:srgbClr>
          </w14:shadow>
        </w:rPr>
        <w:t>IZVJEŠĆE O RADU LOGOPEDA</w:t>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Pr="00BB1306">
        <w:rPr>
          <w:bCs/>
          <w14:shadow w14:blurRad="50800" w14:dist="38100" w14:dir="2700000" w14:sx="100000" w14:sy="100000" w14:kx="0" w14:ky="0" w14:algn="tl">
            <w14:srgbClr w14:val="000000">
              <w14:alpha w14:val="60000"/>
            </w14:srgbClr>
          </w14:shadow>
        </w:rPr>
        <w:tab/>
      </w:r>
      <w:r w:rsidR="00A76050">
        <w:rPr>
          <w:bCs/>
          <w14:shadow w14:blurRad="50800" w14:dist="38100" w14:dir="2700000" w14:sx="100000" w14:sy="100000" w14:kx="0" w14:ky="0" w14:algn="tl">
            <w14:srgbClr w14:val="000000">
              <w14:alpha w14:val="60000"/>
            </w14:srgbClr>
          </w14:shadow>
        </w:rPr>
        <w:t>32</w:t>
      </w:r>
    </w:p>
    <w:p w14:paraId="47DE55E0" w14:textId="77777777" w:rsidR="007076F0" w:rsidRPr="00D83B48" w:rsidRDefault="007076F0" w:rsidP="007076F0"/>
    <w:p w14:paraId="37915F8C" w14:textId="77777777" w:rsidR="007076F0" w:rsidRPr="00D83B48" w:rsidRDefault="007076F0" w:rsidP="007076F0">
      <w:pPr>
        <w:spacing w:line="360" w:lineRule="auto"/>
        <w:jc w:val="center"/>
        <w:rPr>
          <w:rFonts w:eastAsia="Batang"/>
          <w:b/>
        </w:rPr>
      </w:pPr>
    </w:p>
    <w:p w14:paraId="5F0B4A49" w14:textId="77777777" w:rsidR="007076F0" w:rsidRPr="00D83B48" w:rsidRDefault="007076F0" w:rsidP="007076F0">
      <w:pPr>
        <w:spacing w:line="360" w:lineRule="auto"/>
        <w:jc w:val="center"/>
        <w:rPr>
          <w:rFonts w:eastAsia="Batang"/>
          <w:b/>
        </w:rPr>
      </w:pPr>
    </w:p>
    <w:p w14:paraId="4F2DB6D9" w14:textId="77777777" w:rsidR="007076F0" w:rsidRPr="00D83B48" w:rsidRDefault="007076F0" w:rsidP="007076F0">
      <w:pPr>
        <w:spacing w:line="360" w:lineRule="auto"/>
        <w:rPr>
          <w:rFonts w:eastAsia="Batang"/>
          <w:b/>
        </w:rPr>
      </w:pPr>
    </w:p>
    <w:p w14:paraId="27CC84FD" w14:textId="77777777" w:rsidR="007076F0" w:rsidRPr="00D83B48" w:rsidRDefault="007076F0" w:rsidP="007076F0">
      <w:pPr>
        <w:spacing w:line="360" w:lineRule="auto"/>
        <w:jc w:val="center"/>
        <w:rPr>
          <w:rFonts w:eastAsia="Batang"/>
          <w:b/>
        </w:rPr>
      </w:pPr>
      <w:r w:rsidRPr="00D83B48">
        <w:rPr>
          <w:rFonts w:eastAsia="Batang"/>
          <w:b/>
        </w:rPr>
        <w:t>1. USTROJSTVO RADA</w:t>
      </w:r>
    </w:p>
    <w:p w14:paraId="6C16B5CC" w14:textId="77777777" w:rsidR="007076F0" w:rsidRPr="00D83B48" w:rsidRDefault="007076F0" w:rsidP="007076F0">
      <w:pPr>
        <w:spacing w:line="360" w:lineRule="auto"/>
        <w:jc w:val="both"/>
        <w:rPr>
          <w:rFonts w:eastAsia="Batang"/>
          <w:b/>
        </w:rPr>
      </w:pPr>
    </w:p>
    <w:p w14:paraId="3E4955C9" w14:textId="29389427" w:rsidR="007076F0" w:rsidRPr="00D83B48" w:rsidRDefault="007076F0" w:rsidP="007076F0">
      <w:pPr>
        <w:spacing w:line="276" w:lineRule="auto"/>
        <w:jc w:val="both"/>
        <w:rPr>
          <w:rFonts w:eastAsia="Batang"/>
        </w:rPr>
      </w:pPr>
      <w:r w:rsidRPr="00D83B48">
        <w:rPr>
          <w:rFonts w:eastAsia="Batang"/>
          <w:b/>
        </w:rPr>
        <w:tab/>
      </w:r>
      <w:r w:rsidRPr="00D83B48">
        <w:rPr>
          <w:rFonts w:eastAsia="Batang"/>
        </w:rPr>
        <w:t>Dječji vrtić “Sveta Anđela Merici“ započeo je novu pedagošku godinu 1. rujna 201</w:t>
      </w:r>
      <w:r>
        <w:rPr>
          <w:rFonts w:eastAsia="Batang"/>
        </w:rPr>
        <w:t>9</w:t>
      </w:r>
      <w:r w:rsidRPr="00D83B48">
        <w:rPr>
          <w:rFonts w:eastAsia="Batang"/>
        </w:rPr>
        <w:t>. g. sa 6</w:t>
      </w:r>
      <w:r>
        <w:rPr>
          <w:rFonts w:eastAsia="Batang"/>
        </w:rPr>
        <w:t>2</w:t>
      </w:r>
      <w:r w:rsidRPr="00D83B48">
        <w:rPr>
          <w:rFonts w:eastAsia="Batang"/>
        </w:rPr>
        <w:t xml:space="preserve"> upisano dijete raspoređeno u tri odgojne skupine. Od ukupnog broja djece, </w:t>
      </w:r>
      <w:r>
        <w:rPr>
          <w:rFonts w:eastAsia="Batang"/>
        </w:rPr>
        <w:t>20</w:t>
      </w:r>
      <w:r w:rsidRPr="00D83B48">
        <w:rPr>
          <w:rFonts w:eastAsia="Batang"/>
        </w:rPr>
        <w:t xml:space="preserve"> ih odlazi u osnovnu školu, dok je jedno dijete dobilo odgodu od škole.</w:t>
      </w:r>
    </w:p>
    <w:p w14:paraId="1E6CD178" w14:textId="77777777" w:rsidR="007076F0" w:rsidRPr="00D83B48" w:rsidRDefault="007076F0" w:rsidP="007076F0">
      <w:pPr>
        <w:spacing w:line="276" w:lineRule="auto"/>
        <w:jc w:val="both"/>
        <w:rPr>
          <w:rFonts w:eastAsia="Batang"/>
        </w:rPr>
      </w:pPr>
    </w:p>
    <w:p w14:paraId="4FACAD14" w14:textId="77777777" w:rsidR="007076F0" w:rsidRPr="00D83B48" w:rsidRDefault="007076F0" w:rsidP="007076F0">
      <w:pPr>
        <w:spacing w:line="276" w:lineRule="auto"/>
        <w:ind w:firstLine="708"/>
        <w:jc w:val="both"/>
        <w:rPr>
          <w:rFonts w:eastAsia="Batang"/>
        </w:rPr>
      </w:pPr>
      <w:r w:rsidRPr="00D83B48">
        <w:rPr>
          <w:rFonts w:eastAsia="Batang"/>
        </w:rPr>
        <w:t>Radno vrijeme vrtića bilo je od 7-17 sati u dogovoru s roditeljima.</w:t>
      </w:r>
    </w:p>
    <w:p w14:paraId="2E78B2DB" w14:textId="77777777" w:rsidR="007076F0" w:rsidRPr="00D83B48" w:rsidRDefault="007076F0" w:rsidP="007076F0">
      <w:pPr>
        <w:spacing w:line="276" w:lineRule="auto"/>
        <w:jc w:val="both"/>
        <w:rPr>
          <w:rFonts w:eastAsia="Batang"/>
        </w:rPr>
      </w:pPr>
      <w:r w:rsidRPr="00D83B48">
        <w:rPr>
          <w:rFonts w:eastAsia="Batang"/>
        </w:rPr>
        <w:t xml:space="preserve">U vrtiću, za djecu čiji su roditelji bili zainteresirani, redovito se održavao tečaj stranog jezika – engleskog, u suradnji sa </w:t>
      </w:r>
      <w:r w:rsidRPr="00D83B48">
        <w:t>TUTOR-Udrugom za promicanje učenja stranih jezika.</w:t>
      </w:r>
    </w:p>
    <w:p w14:paraId="6772462F" w14:textId="77777777" w:rsidR="007076F0" w:rsidRPr="00D83B48" w:rsidRDefault="007076F0" w:rsidP="007076F0">
      <w:pPr>
        <w:spacing w:line="276" w:lineRule="auto"/>
        <w:ind w:firstLine="720"/>
        <w:jc w:val="both"/>
        <w:rPr>
          <w:rFonts w:eastAsia="Batang"/>
        </w:rPr>
      </w:pPr>
      <w:r w:rsidRPr="00D83B48">
        <w:rPr>
          <w:rFonts w:eastAsia="Batang"/>
        </w:rPr>
        <w:t>Uz redoviti glazbeni odgoj sva su djeca tri puta tjedno imala i zborno pjevanje pod vodstvom odgojiteljice Anamarije Premuž.</w:t>
      </w:r>
    </w:p>
    <w:p w14:paraId="25FB75FB" w14:textId="77777777" w:rsidR="007076F0" w:rsidRPr="00D83B48" w:rsidRDefault="007076F0" w:rsidP="007076F0">
      <w:pPr>
        <w:spacing w:line="360" w:lineRule="auto"/>
        <w:jc w:val="both"/>
        <w:rPr>
          <w:rFonts w:eastAsia="Batang"/>
        </w:rPr>
      </w:pPr>
    </w:p>
    <w:p w14:paraId="3AE9F028" w14:textId="1C3A3519" w:rsidR="007076F0" w:rsidRDefault="007076F0" w:rsidP="007076F0">
      <w:pPr>
        <w:spacing w:line="360" w:lineRule="auto"/>
        <w:jc w:val="both"/>
        <w:rPr>
          <w:rFonts w:eastAsia="Batang"/>
        </w:rPr>
      </w:pPr>
      <w:r w:rsidRPr="00D83B48">
        <w:rPr>
          <w:rFonts w:eastAsia="Batang"/>
        </w:rPr>
        <w:tab/>
        <w:t xml:space="preserve">U našem vrtiću </w:t>
      </w:r>
      <w:r>
        <w:rPr>
          <w:rFonts w:eastAsia="Batang"/>
        </w:rPr>
        <w:t>smo ove godine ostvarili:</w:t>
      </w:r>
    </w:p>
    <w:p w14:paraId="4FD33D6C" w14:textId="452C82D8" w:rsidR="007076F0" w:rsidRDefault="007076F0" w:rsidP="007076F0">
      <w:pPr>
        <w:rPr>
          <w:b/>
          <w:color w:val="00B050"/>
          <w:u w:val="single"/>
        </w:rPr>
      </w:pPr>
      <w:r w:rsidRPr="007076F0">
        <w:rPr>
          <w:b/>
          <w:color w:val="00B050"/>
        </w:rPr>
        <w:t>*</w:t>
      </w:r>
      <w:r w:rsidRPr="007076F0">
        <w:rPr>
          <w:b/>
          <w:color w:val="00B050"/>
          <w:u w:val="single"/>
        </w:rPr>
        <w:t xml:space="preserve"> ZAJEDNIČKI IZLETI I HODOČAŠĆA</w:t>
      </w:r>
    </w:p>
    <w:p w14:paraId="57A46A84" w14:textId="77777777" w:rsidR="00916B90" w:rsidRPr="007076F0" w:rsidRDefault="00916B90" w:rsidP="007076F0">
      <w:pPr>
        <w:rPr>
          <w:b/>
          <w:color w:val="00B050"/>
          <w:u w:val="single"/>
        </w:rPr>
      </w:pPr>
    </w:p>
    <w:p w14:paraId="75E83837" w14:textId="77777777" w:rsidR="007076F0" w:rsidRPr="00F362D7" w:rsidRDefault="007076F0" w:rsidP="007076F0">
      <w:pPr>
        <w:spacing w:line="276" w:lineRule="auto"/>
        <w:jc w:val="both"/>
        <w:rPr>
          <w:rFonts w:cstheme="minorHAnsi"/>
          <w:color w:val="000000" w:themeColor="text1"/>
        </w:rPr>
      </w:pPr>
      <w:r w:rsidRPr="00F362D7">
        <w:rPr>
          <w:rFonts w:cstheme="minorHAnsi"/>
          <w:color w:val="000000" w:themeColor="text1"/>
          <w:shd w:val="clear" w:color="auto" w:fill="FFFFFF"/>
        </w:rPr>
        <w:t xml:space="preserve">CILJ: </w:t>
      </w:r>
      <w:r>
        <w:rPr>
          <w:rFonts w:cstheme="minorHAnsi"/>
          <w:color w:val="000000" w:themeColor="text1"/>
          <w:shd w:val="clear" w:color="auto" w:fill="FFFFFF"/>
        </w:rPr>
        <w:t xml:space="preserve">Unaprijeđenje psihofizičkog zdravlja djece, iskušavanje socijalne kompetencije izvan sigurnog okruženja vrtića, </w:t>
      </w:r>
      <w:r w:rsidRPr="00F362D7">
        <w:rPr>
          <w:rFonts w:cstheme="minorHAnsi"/>
          <w:color w:val="000000" w:themeColor="text1"/>
        </w:rPr>
        <w:t>međusobno povezivanje obitelj</w:t>
      </w:r>
      <w:r>
        <w:rPr>
          <w:rFonts w:cstheme="minorHAnsi"/>
          <w:color w:val="000000" w:themeColor="text1"/>
        </w:rPr>
        <w:t>i i uključivanje roditelja u dogojno-obrazovni</w:t>
      </w:r>
      <w:r w:rsidRPr="00F362D7">
        <w:rPr>
          <w:rFonts w:cstheme="minorHAnsi"/>
          <w:color w:val="000000" w:themeColor="text1"/>
        </w:rPr>
        <w:t xml:space="preserve"> </w:t>
      </w:r>
      <w:r>
        <w:rPr>
          <w:rFonts w:cstheme="minorHAnsi"/>
          <w:color w:val="000000" w:themeColor="text1"/>
        </w:rPr>
        <w:t xml:space="preserve">proces, duhovna okrepa </w:t>
      </w:r>
    </w:p>
    <w:p w14:paraId="68C189F8" w14:textId="77777777" w:rsidR="007076F0" w:rsidRPr="00F362D7" w:rsidRDefault="007076F0" w:rsidP="007076F0">
      <w:pPr>
        <w:spacing w:line="276" w:lineRule="auto"/>
        <w:jc w:val="both"/>
        <w:rPr>
          <w:rFonts w:cstheme="minorHAnsi"/>
          <w:color w:val="000000" w:themeColor="text1"/>
          <w:shd w:val="clear" w:color="auto" w:fill="FFFFFF"/>
        </w:rPr>
      </w:pPr>
      <w:r w:rsidRPr="00F362D7">
        <w:rPr>
          <w:rFonts w:cstheme="minorHAnsi"/>
          <w:color w:val="000000" w:themeColor="text1"/>
          <w:shd w:val="clear" w:color="auto" w:fill="FFFFFF"/>
        </w:rPr>
        <w:t>ZADAĆE:</w:t>
      </w:r>
    </w:p>
    <w:p w14:paraId="63D6CFD3" w14:textId="77777777" w:rsidR="007076F0" w:rsidRPr="00F362D7" w:rsidRDefault="007076F0" w:rsidP="007076F0">
      <w:pPr>
        <w:spacing w:line="276" w:lineRule="auto"/>
        <w:jc w:val="both"/>
        <w:rPr>
          <w:rFonts w:cstheme="minorHAnsi"/>
          <w:shd w:val="clear" w:color="auto" w:fill="FFFFFF"/>
        </w:rPr>
      </w:pPr>
      <w:r w:rsidRPr="00F362D7">
        <w:rPr>
          <w:rFonts w:cstheme="minorHAnsi"/>
          <w:shd w:val="clear" w:color="auto" w:fill="FFFFFF"/>
        </w:rPr>
        <w:t>- razvijanje prirodnih oblika kretanja i cjelokupnog motoričkog razvoja djeteta</w:t>
      </w:r>
    </w:p>
    <w:p w14:paraId="42EFBE99" w14:textId="77777777" w:rsidR="007076F0" w:rsidRPr="00F362D7" w:rsidRDefault="007076F0" w:rsidP="007076F0">
      <w:pPr>
        <w:spacing w:line="276" w:lineRule="auto"/>
        <w:jc w:val="both"/>
        <w:rPr>
          <w:rFonts w:cstheme="minorHAnsi"/>
          <w:shd w:val="clear" w:color="auto" w:fill="FFFFFF"/>
        </w:rPr>
      </w:pPr>
      <w:r w:rsidRPr="00F362D7">
        <w:rPr>
          <w:rFonts w:cstheme="minorHAnsi"/>
          <w:shd w:val="clear" w:color="auto" w:fill="FFFFFF"/>
        </w:rPr>
        <w:t>- razvijanje spoznajnih potencijala djeteta i bogaćenje dječjeg iskustva</w:t>
      </w:r>
    </w:p>
    <w:p w14:paraId="026FD179" w14:textId="77777777" w:rsidR="007076F0" w:rsidRPr="00F362D7" w:rsidRDefault="007076F0" w:rsidP="007076F0">
      <w:pPr>
        <w:spacing w:line="276" w:lineRule="auto"/>
        <w:jc w:val="both"/>
        <w:rPr>
          <w:rFonts w:cstheme="minorHAnsi"/>
          <w:shd w:val="clear" w:color="auto" w:fill="FFFFFF"/>
        </w:rPr>
      </w:pPr>
      <w:r w:rsidRPr="00F362D7">
        <w:rPr>
          <w:rFonts w:cstheme="minorHAnsi"/>
          <w:shd w:val="clear" w:color="auto" w:fill="FFFFFF"/>
        </w:rPr>
        <w:t>- razvijanje djetetove pozitivne slike o sebi i emocionalne stabilnosti i radosti</w:t>
      </w:r>
    </w:p>
    <w:p w14:paraId="16C3B2ED" w14:textId="77777777" w:rsidR="007076F0" w:rsidRDefault="007076F0" w:rsidP="007076F0">
      <w:pPr>
        <w:shd w:val="clear" w:color="auto" w:fill="FFFFFF"/>
        <w:spacing w:line="276" w:lineRule="auto"/>
        <w:jc w:val="both"/>
        <w:textAlignment w:val="baseline"/>
        <w:rPr>
          <w:rFonts w:cstheme="minorHAnsi"/>
          <w:bdr w:val="none" w:sz="0" w:space="0" w:color="auto" w:frame="1"/>
        </w:rPr>
      </w:pPr>
      <w:r w:rsidRPr="00F362D7">
        <w:rPr>
          <w:rFonts w:cstheme="minorHAnsi"/>
          <w:bdr w:val="none" w:sz="0" w:space="0" w:color="auto" w:frame="1"/>
        </w:rPr>
        <w:t>- razvoj socijalne interakcije s djecom različitih dobnih skupina</w:t>
      </w:r>
    </w:p>
    <w:p w14:paraId="6CB3E8C4" w14:textId="77777777" w:rsidR="007076F0" w:rsidRDefault="007076F0" w:rsidP="007076F0">
      <w:pPr>
        <w:shd w:val="clear" w:color="auto" w:fill="FFFFFF"/>
        <w:spacing w:line="276" w:lineRule="auto"/>
        <w:jc w:val="both"/>
        <w:textAlignment w:val="baseline"/>
        <w:rPr>
          <w:rFonts w:cstheme="minorHAnsi"/>
          <w:bdr w:val="none" w:sz="0" w:space="0" w:color="auto" w:frame="1"/>
        </w:rPr>
      </w:pPr>
      <w:r>
        <w:rPr>
          <w:rFonts w:cstheme="minorHAnsi"/>
          <w:bdr w:val="none" w:sz="0" w:space="0" w:color="auto" w:frame="1"/>
        </w:rPr>
        <w:t>- upoznati djecu i roditelje s tradicijskim imanjem</w:t>
      </w:r>
    </w:p>
    <w:p w14:paraId="4CF5A0A9" w14:textId="77777777" w:rsidR="007076F0" w:rsidRPr="00F362D7" w:rsidRDefault="007076F0" w:rsidP="007076F0">
      <w:pPr>
        <w:shd w:val="clear" w:color="auto" w:fill="FFFFFF"/>
        <w:spacing w:line="276" w:lineRule="auto"/>
        <w:jc w:val="both"/>
        <w:textAlignment w:val="baseline"/>
        <w:rPr>
          <w:rFonts w:cstheme="minorHAnsi"/>
          <w:bdr w:val="none" w:sz="0" w:space="0" w:color="auto" w:frame="1"/>
        </w:rPr>
      </w:pPr>
      <w:r>
        <w:rPr>
          <w:rFonts w:cstheme="minorHAnsi"/>
          <w:bdr w:val="none" w:sz="0" w:space="0" w:color="auto" w:frame="1"/>
        </w:rPr>
        <w:t>- pobuditi ekološku svijest</w:t>
      </w:r>
    </w:p>
    <w:p w14:paraId="06215E2C" w14:textId="77777777" w:rsidR="007076F0" w:rsidRPr="00F362D7" w:rsidRDefault="007076F0" w:rsidP="007076F0">
      <w:pPr>
        <w:spacing w:line="276" w:lineRule="auto"/>
        <w:jc w:val="both"/>
        <w:rPr>
          <w:rFonts w:cstheme="minorHAnsi"/>
          <w:color w:val="000000" w:themeColor="text1"/>
          <w:shd w:val="clear" w:color="auto" w:fill="FFFFFF"/>
        </w:rPr>
      </w:pPr>
      <w:r w:rsidRPr="00F362D7">
        <w:rPr>
          <w:rStyle w:val="apple-converted-space"/>
          <w:rFonts w:cstheme="minorHAnsi"/>
          <w:color w:val="000000" w:themeColor="text1"/>
          <w:shd w:val="clear" w:color="auto" w:fill="FFFFFF"/>
        </w:rPr>
        <w:t xml:space="preserve">- </w:t>
      </w:r>
      <w:r w:rsidRPr="00F362D7">
        <w:rPr>
          <w:rFonts w:cstheme="minorHAnsi"/>
          <w:color w:val="000000" w:themeColor="text1"/>
          <w:shd w:val="clear" w:color="auto" w:fill="FFFFFF"/>
        </w:rPr>
        <w:t>zadovoljiti djetetovu znatiželju i prirodnu potrebu za istraživanjem</w:t>
      </w:r>
    </w:p>
    <w:p w14:paraId="49266B3E" w14:textId="77777777" w:rsidR="007076F0" w:rsidRPr="00F362D7" w:rsidRDefault="007076F0" w:rsidP="007076F0">
      <w:pPr>
        <w:spacing w:line="276" w:lineRule="auto"/>
        <w:jc w:val="both"/>
        <w:rPr>
          <w:rStyle w:val="apple-converted-space"/>
          <w:rFonts w:cstheme="minorHAnsi"/>
          <w:color w:val="000000" w:themeColor="text1"/>
          <w:shd w:val="clear" w:color="auto" w:fill="FFFFFF"/>
        </w:rPr>
      </w:pPr>
      <w:r w:rsidRPr="00F362D7">
        <w:rPr>
          <w:rFonts w:cstheme="minorHAnsi"/>
          <w:color w:val="000000" w:themeColor="text1"/>
          <w:shd w:val="clear" w:color="auto" w:fill="FFFFFF"/>
        </w:rPr>
        <w:t>- omogućiti djeci iskustvo boravka na zraku u okolini koja im nije poznata</w:t>
      </w:r>
    </w:p>
    <w:p w14:paraId="61ECF845" w14:textId="77777777" w:rsidR="007076F0" w:rsidRPr="00F362D7" w:rsidRDefault="007076F0" w:rsidP="007076F0">
      <w:pPr>
        <w:spacing w:line="276" w:lineRule="auto"/>
        <w:jc w:val="both"/>
        <w:rPr>
          <w:rFonts w:cstheme="minorHAnsi"/>
        </w:rPr>
      </w:pPr>
      <w:r w:rsidRPr="00F362D7">
        <w:rPr>
          <w:rFonts w:cstheme="minorHAnsi"/>
        </w:rPr>
        <w:t>- omogućiti djetetu aktivni pristup oblicima kršćanskog života i zajedništva</w:t>
      </w:r>
    </w:p>
    <w:p w14:paraId="5AFD6B99" w14:textId="77777777" w:rsidR="007076F0" w:rsidRPr="00F362D7" w:rsidRDefault="007076F0" w:rsidP="007076F0">
      <w:pPr>
        <w:spacing w:line="276" w:lineRule="auto"/>
        <w:jc w:val="both"/>
        <w:rPr>
          <w:rFonts w:cstheme="minorHAnsi"/>
        </w:rPr>
      </w:pPr>
      <w:r w:rsidRPr="00F362D7">
        <w:rPr>
          <w:rFonts w:cstheme="minorHAnsi"/>
        </w:rPr>
        <w:t>- probuditi dječje čuđenje i divljenje te iskrenu i duboku radost prema Bogu Stvoritelju liturgijskim slavljenjem</w:t>
      </w:r>
    </w:p>
    <w:p w14:paraId="4715A213" w14:textId="77777777" w:rsidR="007076F0" w:rsidRPr="00F362D7" w:rsidRDefault="007076F0" w:rsidP="007076F0">
      <w:pPr>
        <w:spacing w:line="276" w:lineRule="auto"/>
        <w:jc w:val="both"/>
        <w:rPr>
          <w:rFonts w:cstheme="minorHAnsi"/>
        </w:rPr>
      </w:pPr>
      <w:r w:rsidRPr="00F362D7">
        <w:rPr>
          <w:rFonts w:cstheme="minorHAnsi"/>
        </w:rPr>
        <w:t>- cjelovitim pristupom otvarati duhovnu dimenziju djeteta</w:t>
      </w:r>
    </w:p>
    <w:p w14:paraId="23F79669" w14:textId="77777777" w:rsidR="007076F0" w:rsidRDefault="007076F0" w:rsidP="007076F0">
      <w:pPr>
        <w:spacing w:line="276" w:lineRule="auto"/>
        <w:jc w:val="both"/>
        <w:rPr>
          <w:rFonts w:cstheme="minorHAnsi"/>
          <w:color w:val="000000" w:themeColor="text1"/>
        </w:rPr>
      </w:pPr>
      <w:r w:rsidRPr="00F362D7">
        <w:rPr>
          <w:rFonts w:cstheme="minorHAnsi"/>
          <w:color w:val="000000" w:themeColor="text1"/>
        </w:rPr>
        <w:t>- uključiti roditelje u širi kontekst odgojno – obrazovnog rada i vjerskog odgoja</w:t>
      </w:r>
    </w:p>
    <w:p w14:paraId="6C51F603" w14:textId="77777777" w:rsidR="007076F0" w:rsidRPr="00F362D7" w:rsidRDefault="007076F0" w:rsidP="007076F0">
      <w:pPr>
        <w:spacing w:line="276" w:lineRule="auto"/>
        <w:jc w:val="both"/>
        <w:rPr>
          <w:rFonts w:cstheme="minorHAnsi"/>
          <w:color w:val="000000" w:themeColor="text1"/>
        </w:rPr>
      </w:pPr>
      <w:r w:rsidRPr="00A32479">
        <w:rPr>
          <w:rFonts w:cstheme="minorHAnsi"/>
          <w:color w:val="000000" w:themeColor="text1"/>
        </w:rPr>
        <w:t>- razviti u djeci osjećaj za tradiciju i ljubav prema Majci Božjoj</w:t>
      </w:r>
    </w:p>
    <w:p w14:paraId="1F57AFF4" w14:textId="77777777" w:rsidR="007076F0" w:rsidRPr="00F362D7" w:rsidRDefault="007076F0" w:rsidP="007076F0">
      <w:pPr>
        <w:spacing w:line="276" w:lineRule="auto"/>
        <w:jc w:val="both"/>
        <w:rPr>
          <w:rFonts w:cstheme="minorHAnsi"/>
          <w:color w:val="000000" w:themeColor="text1"/>
        </w:rPr>
      </w:pPr>
      <w:r w:rsidRPr="00F362D7">
        <w:rPr>
          <w:rFonts w:cstheme="minorHAnsi"/>
          <w:color w:val="000000" w:themeColor="text1"/>
        </w:rPr>
        <w:t>- razvijati osjećaj za obiteljsku povezanost i roditeljske kompetencije</w:t>
      </w:r>
    </w:p>
    <w:p w14:paraId="0205D59F" w14:textId="77777777" w:rsidR="007076F0" w:rsidRPr="00F362D7" w:rsidRDefault="007076F0" w:rsidP="007076F0">
      <w:pPr>
        <w:spacing w:line="276" w:lineRule="auto"/>
        <w:jc w:val="both"/>
        <w:rPr>
          <w:rFonts w:cstheme="minorHAnsi"/>
          <w:color w:val="000000" w:themeColor="text1"/>
        </w:rPr>
      </w:pPr>
      <w:r w:rsidRPr="00F362D7">
        <w:rPr>
          <w:rFonts w:cstheme="minorHAnsi"/>
          <w:color w:val="000000" w:themeColor="text1"/>
        </w:rPr>
        <w:t>- ponuditi roditeljima duhovnu okrepu</w:t>
      </w:r>
    </w:p>
    <w:p w14:paraId="15AC9B46" w14:textId="77777777" w:rsidR="00916B90" w:rsidRDefault="00916B90" w:rsidP="007076F0">
      <w:pPr>
        <w:spacing w:line="276" w:lineRule="auto"/>
        <w:jc w:val="both"/>
        <w:rPr>
          <w:rFonts w:cstheme="minorHAnsi"/>
          <w:color w:val="000000" w:themeColor="text1"/>
        </w:rPr>
      </w:pPr>
    </w:p>
    <w:p w14:paraId="34E0EE28" w14:textId="59971FD2" w:rsidR="007076F0" w:rsidRPr="00475F6A" w:rsidRDefault="007076F0" w:rsidP="007076F0">
      <w:pPr>
        <w:spacing w:line="276" w:lineRule="auto"/>
        <w:jc w:val="both"/>
        <w:rPr>
          <w:rFonts w:cstheme="minorHAnsi"/>
          <w:color w:val="000000" w:themeColor="text1"/>
        </w:rPr>
      </w:pPr>
      <w:r w:rsidRPr="00475F6A">
        <w:rPr>
          <w:rFonts w:cstheme="minorHAnsi"/>
          <w:color w:val="000000" w:themeColor="text1"/>
        </w:rPr>
        <w:t>POSTIGNUĆA:</w:t>
      </w:r>
    </w:p>
    <w:p w14:paraId="341D539E" w14:textId="77777777" w:rsidR="007076F0" w:rsidRPr="00F362D7" w:rsidRDefault="007076F0" w:rsidP="007076F0">
      <w:pPr>
        <w:spacing w:line="276" w:lineRule="auto"/>
        <w:jc w:val="both"/>
        <w:rPr>
          <w:b/>
        </w:rPr>
      </w:pPr>
      <w:r>
        <w:rPr>
          <w:b/>
        </w:rPr>
        <w:t>28</w:t>
      </w:r>
      <w:r w:rsidRPr="00F362D7">
        <w:rPr>
          <w:b/>
        </w:rPr>
        <w:t>. 9.</w:t>
      </w:r>
      <w:r>
        <w:rPr>
          <w:b/>
        </w:rPr>
        <w:t xml:space="preserve"> 2019</w:t>
      </w:r>
      <w:r w:rsidRPr="00F362D7">
        <w:rPr>
          <w:b/>
        </w:rPr>
        <w:t>.  Novo Čiče</w:t>
      </w:r>
    </w:p>
    <w:p w14:paraId="641DB222" w14:textId="77777777" w:rsidR="007076F0" w:rsidRDefault="007076F0" w:rsidP="007076F0">
      <w:pPr>
        <w:spacing w:line="276" w:lineRule="auto"/>
        <w:jc w:val="both"/>
      </w:pPr>
      <w:r>
        <w:t>Na izlet se odazvao lijep broj obitelji</w:t>
      </w:r>
      <w:r w:rsidRPr="00F362D7">
        <w:t xml:space="preserve">. </w:t>
      </w:r>
      <w:r>
        <w:t xml:space="preserve">Domaćin, gospodin Stipan, upoznao je djecu i roditelje etno kućom, starim alatima i kućnim priborom te ispričao kako se nekad živjelo u Turopolju. Zajedno smo prošetali do obližnjeg jezera gdje smo imali priliku vidjeti ribiče, labudove, putem </w:t>
      </w:r>
      <w:r>
        <w:lastRenderedPageBreak/>
        <w:t>smo vidjeli traktore i domaće životinje. Nakon zajedničkog ručak, zaigrali smo tradicionalne igre i zadržali se u dobrom raspoloženju do kasnijeg popodneva. Obitelji su imale priliku razmijeniti iskustva i stvoriti nova poznanstva.</w:t>
      </w:r>
    </w:p>
    <w:p w14:paraId="2E5F520C" w14:textId="77777777" w:rsidR="00916B90" w:rsidRDefault="007076F0" w:rsidP="007076F0">
      <w:pPr>
        <w:spacing w:line="276" w:lineRule="auto"/>
        <w:jc w:val="both"/>
      </w:pPr>
      <w:r w:rsidRPr="00F362D7">
        <w:t>Ciljevi i zadaće ovim izletom u potpunosti su ostvarene.</w:t>
      </w:r>
    </w:p>
    <w:p w14:paraId="122FC8EB" w14:textId="77777777" w:rsidR="00916B90" w:rsidRDefault="00916B90" w:rsidP="007076F0">
      <w:pPr>
        <w:spacing w:line="276" w:lineRule="auto"/>
        <w:jc w:val="both"/>
      </w:pPr>
    </w:p>
    <w:p w14:paraId="7195E615" w14:textId="19DB6EA1" w:rsidR="007076F0" w:rsidRPr="00916B90" w:rsidRDefault="007076F0" w:rsidP="007076F0">
      <w:pPr>
        <w:spacing w:line="276" w:lineRule="auto"/>
        <w:jc w:val="both"/>
      </w:pPr>
      <w:r>
        <w:rPr>
          <w:b/>
        </w:rPr>
        <w:t>19</w:t>
      </w:r>
      <w:r w:rsidRPr="00F362D7">
        <w:rPr>
          <w:b/>
        </w:rPr>
        <w:t>. 10. 2018. Misa u Gračanima</w:t>
      </w:r>
    </w:p>
    <w:p w14:paraId="1EA89556" w14:textId="77777777" w:rsidR="007076F0" w:rsidRPr="00F362D7" w:rsidRDefault="007076F0" w:rsidP="007076F0">
      <w:pPr>
        <w:spacing w:line="276" w:lineRule="auto"/>
        <w:jc w:val="both"/>
      </w:pPr>
      <w:r w:rsidRPr="00F362D7">
        <w:t>Velik broj obitelji odazvao s</w:t>
      </w:r>
      <w:r>
        <w:t>e proslavi u Gračanima. Na M</w:t>
      </w:r>
      <w:r w:rsidRPr="00F362D7">
        <w:t xml:space="preserve">isi slavili smo blagdan sv. Uršule, zahvalili za  Dane kruha i  za plodove Zemlje.  Djeca su u procesiji prinijela svoje pune košarice koje je svećenik blagoslovio za kasnije blagovanje. Na svetoj Misi djeca i roditelji su aktivno sudjelovali </w:t>
      </w:r>
      <w:r>
        <w:t>pjesmom i molitvom. Nakon Mise prijateljice svete Anđele</w:t>
      </w:r>
      <w:r w:rsidRPr="00F362D7">
        <w:t xml:space="preserve"> su nas </w:t>
      </w:r>
      <w:r>
        <w:t>pogostile</w:t>
      </w:r>
      <w:r w:rsidRPr="00F362D7">
        <w:t xml:space="preserve"> uz radosno druženje ispred crkve. </w:t>
      </w:r>
    </w:p>
    <w:p w14:paraId="4475D8B0" w14:textId="77777777" w:rsidR="007076F0" w:rsidRPr="00F362D7" w:rsidRDefault="007076F0" w:rsidP="007076F0">
      <w:pPr>
        <w:spacing w:line="276" w:lineRule="auto"/>
        <w:jc w:val="both"/>
      </w:pPr>
      <w:r w:rsidRPr="00F362D7">
        <w:t>Ciljevi i zadaće su ostvareni.</w:t>
      </w:r>
    </w:p>
    <w:p w14:paraId="26A66D69" w14:textId="7614AB0B" w:rsidR="007076F0" w:rsidRDefault="007076F0" w:rsidP="007076F0">
      <w:pPr>
        <w:spacing w:line="360" w:lineRule="auto"/>
        <w:jc w:val="both"/>
        <w:rPr>
          <w:rFonts w:eastAsia="Batang"/>
        </w:rPr>
      </w:pPr>
    </w:p>
    <w:p w14:paraId="2A5E7D72" w14:textId="77777777" w:rsidR="00916B90" w:rsidRPr="00916B90" w:rsidRDefault="00916B90" w:rsidP="00916B90">
      <w:pPr>
        <w:spacing w:line="360" w:lineRule="auto"/>
        <w:rPr>
          <w:b/>
          <w:color w:val="00B050"/>
          <w:u w:val="single"/>
        </w:rPr>
      </w:pPr>
      <w:r w:rsidRPr="00916B90">
        <w:rPr>
          <w:b/>
          <w:color w:val="00B050"/>
        </w:rPr>
        <w:t>*</w:t>
      </w:r>
      <w:r w:rsidRPr="00916B90">
        <w:rPr>
          <w:b/>
          <w:color w:val="00B050"/>
          <w:u w:val="single"/>
        </w:rPr>
        <w:t xml:space="preserve">KAZALIŠNE PREDSTAVE </w:t>
      </w:r>
    </w:p>
    <w:p w14:paraId="05FF587B" w14:textId="77777777" w:rsidR="00916B90" w:rsidRPr="00F362D7" w:rsidRDefault="00916B90" w:rsidP="00916B90">
      <w:pPr>
        <w:spacing w:line="276" w:lineRule="auto"/>
        <w:jc w:val="both"/>
      </w:pPr>
      <w:r w:rsidRPr="00475F6A">
        <w:t>CILJ:</w:t>
      </w:r>
      <w:r w:rsidRPr="00F362D7">
        <w:t xml:space="preserve"> Omogućiti djeci doživljaj scenskog prikaza književnog djela, radost i usvajanje </w:t>
      </w:r>
      <w:r>
        <w:t>vrednota putem</w:t>
      </w:r>
      <w:r w:rsidRPr="00F362D7">
        <w:t xml:space="preserve"> predstava</w:t>
      </w:r>
    </w:p>
    <w:p w14:paraId="2FF226E6" w14:textId="77777777" w:rsidR="00916B90" w:rsidRPr="00475F6A" w:rsidRDefault="00916B90" w:rsidP="00916B90">
      <w:pPr>
        <w:spacing w:line="276" w:lineRule="auto"/>
        <w:jc w:val="both"/>
      </w:pPr>
      <w:r w:rsidRPr="00475F6A">
        <w:t xml:space="preserve">ZADAĆE: </w:t>
      </w:r>
    </w:p>
    <w:p w14:paraId="77CB1294" w14:textId="77777777" w:rsidR="00916B90" w:rsidRPr="00F362D7" w:rsidRDefault="00916B90" w:rsidP="00916B90">
      <w:pPr>
        <w:pStyle w:val="ListParagraph"/>
        <w:numPr>
          <w:ilvl w:val="0"/>
          <w:numId w:val="7"/>
        </w:numPr>
        <w:spacing w:after="160" w:line="276" w:lineRule="auto"/>
        <w:jc w:val="both"/>
      </w:pPr>
      <w:r w:rsidRPr="00F362D7">
        <w:t xml:space="preserve">pobuditi dječju maštu </w:t>
      </w:r>
    </w:p>
    <w:p w14:paraId="4494AD7A" w14:textId="77777777" w:rsidR="00916B90" w:rsidRPr="00F362D7" w:rsidRDefault="00916B90" w:rsidP="00916B90">
      <w:pPr>
        <w:pStyle w:val="ListParagraph"/>
        <w:numPr>
          <w:ilvl w:val="0"/>
          <w:numId w:val="7"/>
        </w:numPr>
        <w:spacing w:after="160" w:line="276" w:lineRule="auto"/>
        <w:jc w:val="both"/>
      </w:pPr>
      <w:r w:rsidRPr="00F362D7">
        <w:t>obogatiti spoznajne potencijale i dječji rječnik</w:t>
      </w:r>
    </w:p>
    <w:p w14:paraId="16D008F3" w14:textId="77777777" w:rsidR="00916B90" w:rsidRPr="00F362D7" w:rsidRDefault="00916B90" w:rsidP="00916B90">
      <w:pPr>
        <w:pStyle w:val="ListParagraph"/>
        <w:numPr>
          <w:ilvl w:val="0"/>
          <w:numId w:val="7"/>
        </w:numPr>
        <w:spacing w:after="160" w:line="276" w:lineRule="auto"/>
        <w:jc w:val="both"/>
      </w:pPr>
      <w:r w:rsidRPr="00F362D7">
        <w:t>potaknuti djecu na izražavanje kroz uloge i kroz lutku</w:t>
      </w:r>
    </w:p>
    <w:p w14:paraId="45F40DC5" w14:textId="77777777" w:rsidR="00916B90" w:rsidRPr="00F362D7" w:rsidRDefault="00916B90" w:rsidP="00916B90">
      <w:pPr>
        <w:pStyle w:val="ListParagraph"/>
        <w:numPr>
          <w:ilvl w:val="0"/>
          <w:numId w:val="7"/>
        </w:numPr>
        <w:spacing w:after="160" w:line="276" w:lineRule="auto"/>
        <w:jc w:val="both"/>
      </w:pPr>
      <w:r w:rsidRPr="00F362D7">
        <w:t>povezivanje različit</w:t>
      </w:r>
      <w:r>
        <w:t xml:space="preserve">ih umjetnosti </w:t>
      </w:r>
    </w:p>
    <w:p w14:paraId="3EC120F3" w14:textId="77777777" w:rsidR="00916B90" w:rsidRPr="00F362D7" w:rsidRDefault="00916B90" w:rsidP="00916B90">
      <w:pPr>
        <w:pStyle w:val="ListParagraph"/>
        <w:numPr>
          <w:ilvl w:val="0"/>
          <w:numId w:val="7"/>
        </w:numPr>
        <w:spacing w:after="160" w:line="276" w:lineRule="auto"/>
        <w:jc w:val="both"/>
      </w:pPr>
      <w:r w:rsidRPr="00F362D7">
        <w:t>pružiti djeci mogućnost iskustva emocija uživljavanjem u likove</w:t>
      </w:r>
    </w:p>
    <w:p w14:paraId="1219D0B7" w14:textId="77777777" w:rsidR="00916B90" w:rsidRPr="00F362D7" w:rsidRDefault="00916B90" w:rsidP="00916B90">
      <w:pPr>
        <w:pStyle w:val="ListParagraph"/>
        <w:numPr>
          <w:ilvl w:val="0"/>
          <w:numId w:val="7"/>
        </w:numPr>
        <w:spacing w:after="160" w:line="276" w:lineRule="auto"/>
        <w:jc w:val="both"/>
      </w:pPr>
      <w:r w:rsidRPr="00F362D7">
        <w:t>poticati djecu na kreativno izražavanje</w:t>
      </w:r>
    </w:p>
    <w:p w14:paraId="0368A612" w14:textId="77777777" w:rsidR="00916B90" w:rsidRPr="00F362D7" w:rsidRDefault="00916B90" w:rsidP="00916B90">
      <w:pPr>
        <w:pStyle w:val="ListParagraph"/>
        <w:numPr>
          <w:ilvl w:val="0"/>
          <w:numId w:val="7"/>
        </w:numPr>
        <w:spacing w:after="160" w:line="276" w:lineRule="auto"/>
        <w:jc w:val="both"/>
      </w:pPr>
      <w:r w:rsidRPr="00F362D7">
        <w:t xml:space="preserve">poticati razvoj socijalnih vještina </w:t>
      </w:r>
    </w:p>
    <w:p w14:paraId="60B7ACBF" w14:textId="77777777" w:rsidR="00916B90" w:rsidRPr="00475F6A" w:rsidRDefault="00916B90" w:rsidP="00916B90">
      <w:pPr>
        <w:spacing w:line="276" w:lineRule="auto"/>
        <w:jc w:val="both"/>
      </w:pPr>
      <w:r w:rsidRPr="00475F6A">
        <w:t>POSTIGNUĆA:</w:t>
      </w:r>
    </w:p>
    <w:p w14:paraId="016AFBAC" w14:textId="77777777" w:rsidR="00916B90" w:rsidRPr="00F362D7" w:rsidRDefault="00916B90" w:rsidP="00916B90">
      <w:pPr>
        <w:spacing w:line="276" w:lineRule="auto"/>
        <w:jc w:val="both"/>
        <w:rPr>
          <w:b/>
        </w:rPr>
      </w:pPr>
      <w:r>
        <w:rPr>
          <w:b/>
        </w:rPr>
        <w:t>25</w:t>
      </w:r>
      <w:r w:rsidRPr="00F362D7">
        <w:rPr>
          <w:b/>
        </w:rPr>
        <w:t>. 10.</w:t>
      </w:r>
      <w:r>
        <w:rPr>
          <w:b/>
        </w:rPr>
        <w:t xml:space="preserve"> 2019</w:t>
      </w:r>
      <w:r w:rsidRPr="00F362D7">
        <w:rPr>
          <w:b/>
        </w:rPr>
        <w:t xml:space="preserve">.  Mađioničarska predstava Joze Boze  </w:t>
      </w:r>
      <w:r>
        <w:rPr>
          <w:b/>
        </w:rPr>
        <w:t>"Poželi čaroliju</w:t>
      </w:r>
      <w:r w:rsidRPr="00F362D7">
        <w:rPr>
          <w:b/>
        </w:rPr>
        <w:t>"</w:t>
      </w:r>
    </w:p>
    <w:p w14:paraId="0045B8A0" w14:textId="77777777" w:rsidR="00916B90" w:rsidRPr="00F362D7" w:rsidRDefault="00916B90" w:rsidP="00916B90">
      <w:pPr>
        <w:spacing w:line="276" w:lineRule="auto"/>
        <w:jc w:val="both"/>
      </w:pPr>
      <w:r w:rsidRPr="00F362D7">
        <w:t>Mađioničar svojim nastupom usmjerava pažnju djece i potiče na primjereno sudjelovanje u samoj predstavi. Pojedinu djecu uključuje kao pomoćnike, a trikovima i gestama izaziva smjeh i čuđenje kod djece. Na kreativan način djeci prenosi poruku i obogaćuje njihove spoznaje.</w:t>
      </w:r>
    </w:p>
    <w:p w14:paraId="0DC87C04" w14:textId="77777777" w:rsidR="00916B90" w:rsidRPr="00F362D7" w:rsidRDefault="00916B90" w:rsidP="00916B90">
      <w:pPr>
        <w:spacing w:line="276" w:lineRule="auto"/>
        <w:jc w:val="both"/>
        <w:rPr>
          <w:b/>
        </w:rPr>
      </w:pPr>
      <w:r>
        <w:rPr>
          <w:b/>
        </w:rPr>
        <w:t>18. 11. 2019</w:t>
      </w:r>
      <w:r w:rsidRPr="00F362D7">
        <w:rPr>
          <w:b/>
        </w:rPr>
        <w:t>. Lutkarska predstava</w:t>
      </w:r>
      <w:r>
        <w:rPr>
          <w:b/>
        </w:rPr>
        <w:t xml:space="preserve"> „Glazbeni show“</w:t>
      </w:r>
    </w:p>
    <w:p w14:paraId="5F4A52AB" w14:textId="77777777" w:rsidR="00916B90" w:rsidRPr="00F362D7" w:rsidRDefault="00916B90" w:rsidP="00916B90">
      <w:pPr>
        <w:spacing w:line="276" w:lineRule="auto"/>
        <w:jc w:val="both"/>
      </w:pPr>
      <w:r>
        <w:t>Predstava je humanitarnog karaktera i izvode je članovi udruge branitelja. Djeca su upoznala lutke marionete i kako njima baratati, te su upoznali razne instrumente i glazbena djela. Predstava je razveselila djecu i potakla na ritmičko praćenje uz pljeskanje i plesanje. Na kraju predstave djeca su mogla pobliže proučiti lutke i isprobati ih animirati.</w:t>
      </w:r>
    </w:p>
    <w:p w14:paraId="41525AD0" w14:textId="77777777" w:rsidR="00916B90" w:rsidRPr="00F362D7" w:rsidRDefault="00916B90" w:rsidP="00916B90">
      <w:pPr>
        <w:spacing w:line="276" w:lineRule="auto"/>
        <w:jc w:val="both"/>
        <w:rPr>
          <w:b/>
        </w:rPr>
      </w:pPr>
      <w:r>
        <w:rPr>
          <w:b/>
        </w:rPr>
        <w:t>6. 12. 2019</w:t>
      </w:r>
      <w:r w:rsidRPr="00F362D7">
        <w:rPr>
          <w:b/>
        </w:rPr>
        <w:t>. odgojitelji za djecu</w:t>
      </w:r>
    </w:p>
    <w:p w14:paraId="0F72BE99" w14:textId="77777777" w:rsidR="00916B90" w:rsidRDefault="00916B90" w:rsidP="00916B90">
      <w:pPr>
        <w:spacing w:line="276" w:lineRule="auto"/>
        <w:jc w:val="both"/>
      </w:pPr>
      <w:r w:rsidRPr="00F362D7">
        <w:t>Povodom blagdana svetog Nikole, odgojiteljice su za djecu svih odgojnih skupina pripremile i izvele predstavu "</w:t>
      </w:r>
      <w:r>
        <w:t>Zvončić svetog Nikole</w:t>
      </w:r>
      <w:r w:rsidRPr="00F362D7">
        <w:t>". Djeci je tematika vrlo bliska, a likovi privlačni. Izvedbom, odgojitelji su u djeci pobudili radost i spo</w:t>
      </w:r>
      <w:r>
        <w:t>ntano uključivanje u predstavu, te potaknuli na međusobno prihvaćanje i prijateljstvo.</w:t>
      </w:r>
    </w:p>
    <w:p w14:paraId="4006AFAD" w14:textId="77777777" w:rsidR="00916B90" w:rsidRPr="00FE73A7" w:rsidRDefault="00916B90" w:rsidP="00916B90">
      <w:pPr>
        <w:spacing w:line="276" w:lineRule="auto"/>
        <w:jc w:val="both"/>
        <w:rPr>
          <w:b/>
        </w:rPr>
      </w:pPr>
      <w:r w:rsidRPr="00FE73A7">
        <w:rPr>
          <w:b/>
        </w:rPr>
        <w:t>17.</w:t>
      </w:r>
      <w:r>
        <w:rPr>
          <w:b/>
        </w:rPr>
        <w:t xml:space="preserve"> </w:t>
      </w:r>
      <w:r w:rsidRPr="00FE73A7">
        <w:rPr>
          <w:b/>
        </w:rPr>
        <w:t>12.</w:t>
      </w:r>
      <w:r>
        <w:rPr>
          <w:b/>
        </w:rPr>
        <w:t xml:space="preserve"> </w:t>
      </w:r>
      <w:r w:rsidRPr="00FE73A7">
        <w:rPr>
          <w:b/>
        </w:rPr>
        <w:t>2019. stolno kazalište-„Božićna priča“ B. Blažević</w:t>
      </w:r>
    </w:p>
    <w:p w14:paraId="5B8E4D3F" w14:textId="77777777" w:rsidR="00916B90" w:rsidRPr="00F362D7" w:rsidRDefault="00916B90" w:rsidP="00916B90">
      <w:pPr>
        <w:spacing w:line="276" w:lineRule="auto"/>
        <w:jc w:val="both"/>
      </w:pPr>
      <w:r>
        <w:t>Pedagoginja Brankica Blažević djecu je obogatila pričom „iz kutije“. Djeca su aktivno sudjelovala u predstavi i u aktualizaciji te su pokazala usvojene spoznaje vezane uz Isusovo rođenje.</w:t>
      </w:r>
    </w:p>
    <w:p w14:paraId="7D365C13" w14:textId="77777777" w:rsidR="00916B90" w:rsidRPr="00FE73A7" w:rsidRDefault="00916B90" w:rsidP="00916B90">
      <w:pPr>
        <w:spacing w:line="276" w:lineRule="auto"/>
        <w:jc w:val="both"/>
        <w:rPr>
          <w:b/>
        </w:rPr>
      </w:pPr>
      <w:r w:rsidRPr="00FE73A7">
        <w:rPr>
          <w:b/>
        </w:rPr>
        <w:lastRenderedPageBreak/>
        <w:t>6. 3. 2020 lutkarska predstava „Nezadovoljna patkica“ D. Totić</w:t>
      </w:r>
    </w:p>
    <w:p w14:paraId="29773E37" w14:textId="77777777" w:rsidR="00916B90" w:rsidRDefault="00916B90" w:rsidP="00916B90">
      <w:pPr>
        <w:spacing w:line="276" w:lineRule="auto"/>
        <w:jc w:val="both"/>
      </w:pPr>
      <w:r>
        <w:t xml:space="preserve">Lutkarica Danijela Totić djeci je poklonila lutkarsku predstavu koja ih je potaknula na razmišljanje i izražavanjem svojih doživljaja. Nakon predstave djeca su imala priliku i sama prepričati priču uz animaciju lutaka. </w:t>
      </w:r>
    </w:p>
    <w:p w14:paraId="02B43AC1" w14:textId="77777777" w:rsidR="007076F0" w:rsidRDefault="007076F0" w:rsidP="007076F0">
      <w:pPr>
        <w:spacing w:line="276" w:lineRule="auto"/>
        <w:jc w:val="both"/>
        <w:rPr>
          <w:b/>
        </w:rPr>
      </w:pPr>
    </w:p>
    <w:p w14:paraId="573EBC4D" w14:textId="7A0870A9" w:rsidR="007076F0" w:rsidRDefault="007076F0" w:rsidP="007076F0">
      <w:pPr>
        <w:spacing w:line="276" w:lineRule="auto"/>
        <w:jc w:val="both"/>
        <w:rPr>
          <w:b/>
        </w:rPr>
      </w:pPr>
      <w:r w:rsidRPr="00B875E0">
        <w:rPr>
          <w:b/>
        </w:rPr>
        <w:t xml:space="preserve">HUMANITARNE AKCIJE </w:t>
      </w:r>
    </w:p>
    <w:p w14:paraId="4099E9EC" w14:textId="77777777" w:rsidR="00916B90" w:rsidRDefault="00916B90" w:rsidP="00916B90">
      <w:pPr>
        <w:spacing w:line="360" w:lineRule="auto"/>
        <w:rPr>
          <w:b/>
        </w:rPr>
      </w:pPr>
      <w:r w:rsidRPr="00F22F93">
        <w:rPr>
          <w:b/>
        </w:rPr>
        <w:t>18. 12. 2019.</w:t>
      </w:r>
      <w:r>
        <w:rPr>
          <w:b/>
        </w:rPr>
        <w:t xml:space="preserve"> Humanitarna akcija</w:t>
      </w:r>
    </w:p>
    <w:p w14:paraId="6BAFD00F" w14:textId="77777777" w:rsidR="00916B90" w:rsidRPr="00F22F93" w:rsidRDefault="00916B90" w:rsidP="00916B90">
      <w:pPr>
        <w:spacing w:line="360" w:lineRule="auto"/>
      </w:pPr>
      <w:r>
        <w:t xml:space="preserve">Sestre i roditelji donatori, pripremili su kolače za prodaju. Odaziv obitelji je bio neočekivan, a prikupljenim novcem ostvaren je humanitarni cilj pomoći potrebitima. </w:t>
      </w:r>
    </w:p>
    <w:p w14:paraId="30D6EEF5" w14:textId="383299FC" w:rsidR="00916B90" w:rsidRDefault="00916B90" w:rsidP="007076F0">
      <w:pPr>
        <w:spacing w:line="276" w:lineRule="auto"/>
        <w:jc w:val="both"/>
        <w:rPr>
          <w:b/>
        </w:rPr>
      </w:pPr>
    </w:p>
    <w:p w14:paraId="15C62C14" w14:textId="77777777" w:rsidR="007076F0" w:rsidRPr="00D83B48" w:rsidRDefault="007076F0" w:rsidP="007076F0">
      <w:pPr>
        <w:spacing w:line="276" w:lineRule="auto"/>
        <w:ind w:firstLine="720"/>
        <w:jc w:val="both"/>
        <w:rPr>
          <w:rFonts w:eastAsia="Batang"/>
        </w:rPr>
      </w:pPr>
      <w:r w:rsidRPr="00D83B48">
        <w:rPr>
          <w:rFonts w:eastAsia="Batang"/>
        </w:rPr>
        <w:t xml:space="preserve">Često smo s djecom išli na kraću šetnju s ciljem upoznavanja okolice i što duljeg boravka u prirodi. Pružali smo djeci svakodnevno dostatno vrijeme boravka na zraku te u okviru naših mogućnosti stvarali i materijalne uvjete za kvalitetniju igru na dvorištu vrtića. </w:t>
      </w:r>
    </w:p>
    <w:p w14:paraId="6E95A90B" w14:textId="77777777" w:rsidR="007076F0" w:rsidRPr="00D83B48" w:rsidRDefault="007076F0" w:rsidP="007076F0">
      <w:pPr>
        <w:spacing w:line="276" w:lineRule="auto"/>
        <w:jc w:val="both"/>
        <w:rPr>
          <w:rFonts w:eastAsia="Batang"/>
        </w:rPr>
      </w:pPr>
    </w:p>
    <w:p w14:paraId="7E830A85" w14:textId="4D01A2ED" w:rsidR="007076F0" w:rsidRDefault="007076F0" w:rsidP="007076F0">
      <w:pPr>
        <w:spacing w:line="276" w:lineRule="auto"/>
        <w:jc w:val="both"/>
        <w:rPr>
          <w:rFonts w:eastAsia="Batang"/>
        </w:rPr>
      </w:pPr>
      <w:r w:rsidRPr="00D83B48">
        <w:rPr>
          <w:rFonts w:eastAsia="Batang"/>
        </w:rPr>
        <w:t>Tijekom godine su nam dolazili studenti s Katoličkog bogoslovnog fakulteta u Zagrebu na ogledne aktivnosti i praksu, kao i s drugih fakulteta koji su trebali odraditi praksu volontiranja u odgojnim ustanovama. Tako smo imali studente logopedije, defektologije i ostalih pedagoško-odgojnih usmjerenja.</w:t>
      </w:r>
    </w:p>
    <w:p w14:paraId="52D43158" w14:textId="3175CF3E" w:rsidR="00916B90" w:rsidRDefault="00916B90" w:rsidP="007076F0">
      <w:pPr>
        <w:spacing w:line="276" w:lineRule="auto"/>
        <w:jc w:val="both"/>
        <w:rPr>
          <w:rFonts w:eastAsia="Batang"/>
        </w:rPr>
      </w:pPr>
    </w:p>
    <w:p w14:paraId="10A0D99F" w14:textId="0A8FB137" w:rsidR="00416762" w:rsidRPr="00D83B48" w:rsidRDefault="00916B90" w:rsidP="007076F0">
      <w:pPr>
        <w:spacing w:line="276" w:lineRule="auto"/>
        <w:jc w:val="both"/>
        <w:rPr>
          <w:rFonts w:eastAsia="Batang"/>
        </w:rPr>
      </w:pPr>
      <w:r>
        <w:rPr>
          <w:rFonts w:eastAsia="Batang"/>
        </w:rPr>
        <w:tab/>
        <w:t>Zbog pandemije COVID-19, puno planiranih sadržaja nije bilo moguće ostvariti</w:t>
      </w:r>
      <w:r w:rsidR="00416762">
        <w:rPr>
          <w:rFonts w:eastAsia="Batang"/>
        </w:rPr>
        <w:t xml:space="preserve">. Potres koji je pogodio grad Zagreb i okolicu, 22. ožujka 2020.g., je jako oštetio zgradu u kojoj se nalazi vrtić, Samostan sestara uršulinki. Vrtić je pogođen velikom </w:t>
      </w:r>
      <w:r w:rsidR="00A71936">
        <w:rPr>
          <w:rFonts w:eastAsia="Batang"/>
        </w:rPr>
        <w:t xml:space="preserve">materijalnom </w:t>
      </w:r>
      <w:r w:rsidR="00416762">
        <w:rPr>
          <w:rFonts w:eastAsia="Batang"/>
        </w:rPr>
        <w:t xml:space="preserve">štetom i od tada nam je rad bio vrlo otežan. Zaposlenici vrtića, roditelji, djeca, sestre uršulinke, našli smo se u vrlo teškoj situaciji. Stručnjaci su prilikom pregleda kuću označili žutom naljepnicom kao privremeno neuporabivom. Čeka nas velika rekonstrukcija i sanacija objekta. Rad ustanove je bio prekinut od 19.03.2020.-31.05.2020.g., u početku zbog pandemije i preporuke HZJZ-a, a kasnije zbog oštećenja u potresu. U tom periodu prekida, s roditeljima smo komunicirali putem elektronske pošte. Na taj način su bili detaljno informirani </w:t>
      </w:r>
      <w:r w:rsidR="00A71936">
        <w:rPr>
          <w:rFonts w:eastAsia="Batang"/>
        </w:rPr>
        <w:t>o</w:t>
      </w:r>
      <w:r w:rsidR="00416762">
        <w:rPr>
          <w:rFonts w:eastAsia="Batang"/>
        </w:rPr>
        <w:t xml:space="preserve"> svemu. Odgojitelji su putem e-pošte roditeljima redovito slali materijale za rad s djecom kod kuće, a stručni suradnici su pripremali materijale za pomoć roditeljima kako bi se što lakše nosili s novonastalom situacijom pandemije i potresa. Vrtić je u tom iznimno teškom periodu odradio vrhunski posao. Svi smo djelovali kao tim, povezani zajedno, te smo pomagali roditeljima koliko kod smo to mogli. Od roditelja smo dobi</w:t>
      </w:r>
      <w:r w:rsidR="00A71936">
        <w:rPr>
          <w:rFonts w:eastAsia="Batang"/>
        </w:rPr>
        <w:t>vali</w:t>
      </w:r>
      <w:r w:rsidR="00416762">
        <w:rPr>
          <w:rFonts w:eastAsia="Batang"/>
        </w:rPr>
        <w:t xml:space="preserve"> povratne informacije</w:t>
      </w:r>
      <w:r w:rsidR="00A71936">
        <w:rPr>
          <w:rFonts w:eastAsia="Batang"/>
        </w:rPr>
        <w:t xml:space="preserve"> kojima su nam davali do znanja koliko im je to puno značilo, i zahvaljivali na svim poslanim materijalima koji su im pomogli u radu s djecom kod kuće. Putem e-pošte su nam slali radove i crteže djece nakon pročitane im priče, ili odigrane neke igre... i sl. </w:t>
      </w:r>
    </w:p>
    <w:p w14:paraId="04379684" w14:textId="77777777" w:rsidR="007076F0" w:rsidRPr="00D83B48" w:rsidRDefault="007076F0" w:rsidP="007076F0">
      <w:pPr>
        <w:spacing w:line="360" w:lineRule="auto"/>
        <w:jc w:val="both"/>
      </w:pPr>
    </w:p>
    <w:p w14:paraId="639605B7" w14:textId="77777777" w:rsidR="007076F0" w:rsidRPr="00D83B48" w:rsidRDefault="007076F0" w:rsidP="007076F0">
      <w:pPr>
        <w:spacing w:line="360" w:lineRule="auto"/>
        <w:jc w:val="both"/>
      </w:pPr>
    </w:p>
    <w:p w14:paraId="0D662D6D" w14:textId="77777777" w:rsidR="007076F0" w:rsidRPr="00D83B48" w:rsidRDefault="007076F0" w:rsidP="007076F0">
      <w:pPr>
        <w:spacing w:line="360" w:lineRule="auto"/>
        <w:jc w:val="both"/>
      </w:pPr>
    </w:p>
    <w:p w14:paraId="23E97050" w14:textId="77777777" w:rsidR="007076F0" w:rsidRPr="00D83B48" w:rsidRDefault="007076F0" w:rsidP="007076F0">
      <w:pPr>
        <w:spacing w:line="360" w:lineRule="auto"/>
        <w:jc w:val="both"/>
      </w:pPr>
    </w:p>
    <w:p w14:paraId="4D866C00" w14:textId="77777777" w:rsidR="007076F0" w:rsidRPr="00D83B48" w:rsidRDefault="007076F0" w:rsidP="007076F0">
      <w:pPr>
        <w:spacing w:line="360" w:lineRule="auto"/>
        <w:jc w:val="both"/>
      </w:pPr>
    </w:p>
    <w:p w14:paraId="522B80D5" w14:textId="77777777" w:rsidR="007076F0" w:rsidRPr="00D83B48" w:rsidRDefault="007076F0" w:rsidP="007076F0">
      <w:pPr>
        <w:spacing w:line="360" w:lineRule="auto"/>
        <w:jc w:val="both"/>
      </w:pPr>
    </w:p>
    <w:p w14:paraId="69FA52A1" w14:textId="77777777" w:rsidR="007076F0" w:rsidRPr="00D83B48" w:rsidRDefault="007076F0" w:rsidP="007076F0">
      <w:pPr>
        <w:spacing w:line="360" w:lineRule="auto"/>
        <w:jc w:val="center"/>
        <w:rPr>
          <w:rFonts w:eastAsia="Batang"/>
        </w:rPr>
      </w:pPr>
      <w:r w:rsidRPr="00D83B48">
        <w:rPr>
          <w:rFonts w:eastAsia="Batang"/>
          <w:b/>
        </w:rPr>
        <w:t>2. MATERIJALNI UVJETI RADA</w:t>
      </w:r>
    </w:p>
    <w:p w14:paraId="4340CFDE" w14:textId="77777777" w:rsidR="007076F0" w:rsidRPr="00D83B48" w:rsidRDefault="007076F0" w:rsidP="007076F0">
      <w:pPr>
        <w:spacing w:line="360" w:lineRule="auto"/>
        <w:ind w:left="720"/>
        <w:jc w:val="both"/>
        <w:rPr>
          <w:rFonts w:eastAsia="Batang"/>
        </w:rPr>
      </w:pPr>
    </w:p>
    <w:p w14:paraId="28734846" w14:textId="77777777" w:rsidR="007076F0" w:rsidRPr="00D83B48" w:rsidRDefault="007076F0" w:rsidP="007076F0">
      <w:pPr>
        <w:pStyle w:val="BodyText"/>
        <w:spacing w:line="276" w:lineRule="auto"/>
        <w:rPr>
          <w:rFonts w:ascii="Times New Roman" w:eastAsia="Batang" w:hAnsi="Times New Roman"/>
          <w:szCs w:val="24"/>
          <w:lang w:val="hr-HR"/>
        </w:rPr>
      </w:pPr>
      <w:r w:rsidRPr="00D83B48">
        <w:rPr>
          <w:rFonts w:ascii="Times New Roman" w:eastAsia="Batang" w:hAnsi="Times New Roman"/>
          <w:szCs w:val="24"/>
          <w:lang w:val="hr-HR"/>
        </w:rPr>
        <w:t xml:space="preserve">U skladu s financijskim uvjetima vrtića trudili smo se poboljšati materijalne uvjete rada. </w:t>
      </w:r>
    </w:p>
    <w:p w14:paraId="69A869FD" w14:textId="77777777" w:rsidR="007076F0" w:rsidRPr="00D83B48" w:rsidRDefault="007076F0" w:rsidP="007076F0">
      <w:pPr>
        <w:pStyle w:val="BodyText"/>
        <w:spacing w:line="276" w:lineRule="auto"/>
        <w:ind w:firstLine="0"/>
        <w:rPr>
          <w:rFonts w:ascii="Times New Roman" w:eastAsia="Batang" w:hAnsi="Times New Roman"/>
          <w:szCs w:val="24"/>
          <w:lang w:val="hr-HR"/>
        </w:rPr>
      </w:pPr>
      <w:r w:rsidRPr="00D83B48">
        <w:rPr>
          <w:rFonts w:ascii="Times New Roman" w:eastAsia="Batang" w:hAnsi="Times New Roman"/>
          <w:szCs w:val="24"/>
          <w:lang w:val="hr-HR"/>
        </w:rPr>
        <w:t>Tijekom godine učinjeno je slijedeće:</w:t>
      </w:r>
    </w:p>
    <w:p w14:paraId="7CF6F077" w14:textId="77777777" w:rsidR="007076F0" w:rsidRPr="00D83B48" w:rsidRDefault="007076F0" w:rsidP="007076F0">
      <w:pPr>
        <w:pStyle w:val="BodyTextIndent3"/>
        <w:spacing w:line="276" w:lineRule="auto"/>
        <w:ind w:firstLine="425"/>
        <w:jc w:val="both"/>
        <w:rPr>
          <w:rFonts w:eastAsia="Batang"/>
          <w:sz w:val="24"/>
          <w:szCs w:val="24"/>
          <w:lang w:val="hr-HR" w:eastAsia="en-US"/>
        </w:rPr>
      </w:pPr>
    </w:p>
    <w:p w14:paraId="2873F21A" w14:textId="77777777" w:rsidR="007076F0" w:rsidRPr="00D83B48" w:rsidRDefault="007076F0" w:rsidP="007076F0">
      <w:pPr>
        <w:pStyle w:val="BodyTextIndent3"/>
        <w:numPr>
          <w:ilvl w:val="0"/>
          <w:numId w:val="1"/>
        </w:numPr>
        <w:spacing w:after="0" w:line="276" w:lineRule="auto"/>
        <w:jc w:val="both"/>
        <w:rPr>
          <w:rFonts w:eastAsia="Batang"/>
          <w:sz w:val="24"/>
          <w:szCs w:val="24"/>
          <w:lang w:val="hr-HR" w:eastAsia="en-US"/>
        </w:rPr>
      </w:pPr>
      <w:r w:rsidRPr="00D83B48">
        <w:rPr>
          <w:rFonts w:eastAsia="Batang"/>
          <w:sz w:val="24"/>
          <w:szCs w:val="24"/>
          <w:lang w:val="hr-HR" w:eastAsia="en-US"/>
        </w:rPr>
        <w:t>nove slikovnice za djecu, stručna literatura i ostala didaktika</w:t>
      </w:r>
    </w:p>
    <w:p w14:paraId="78386291" w14:textId="4A33F9CE" w:rsidR="007076F0" w:rsidRDefault="00A71936" w:rsidP="007076F0">
      <w:pPr>
        <w:numPr>
          <w:ilvl w:val="0"/>
          <w:numId w:val="1"/>
        </w:numPr>
        <w:spacing w:line="276" w:lineRule="auto"/>
        <w:jc w:val="both"/>
      </w:pPr>
      <w:r>
        <w:t>kupljeni su novi ormari za sobe dnevnog boravka</w:t>
      </w:r>
    </w:p>
    <w:p w14:paraId="470326C8" w14:textId="75FB5AED" w:rsidR="00A71936" w:rsidRDefault="00A71936" w:rsidP="007076F0">
      <w:pPr>
        <w:numPr>
          <w:ilvl w:val="0"/>
          <w:numId w:val="1"/>
        </w:numPr>
        <w:spacing w:line="276" w:lineRule="auto"/>
        <w:jc w:val="both"/>
      </w:pPr>
      <w:r>
        <w:t>kupljena su dva radna stola za odgojitelje, i dva stolca</w:t>
      </w:r>
    </w:p>
    <w:p w14:paraId="46DC1DB9" w14:textId="5C384343" w:rsidR="00A71936" w:rsidRDefault="00A71936" w:rsidP="007076F0">
      <w:pPr>
        <w:numPr>
          <w:ilvl w:val="0"/>
          <w:numId w:val="1"/>
        </w:numPr>
        <w:spacing w:line="276" w:lineRule="auto"/>
        <w:jc w:val="both"/>
      </w:pPr>
      <w:r>
        <w:t>na dječjem igralištu smo staru živicu zamijenili novom, i zasadili smo nove biljke i travu</w:t>
      </w:r>
    </w:p>
    <w:p w14:paraId="75795913" w14:textId="2F9EC9B7" w:rsidR="00901000" w:rsidRDefault="00901000" w:rsidP="007076F0">
      <w:pPr>
        <w:numPr>
          <w:ilvl w:val="0"/>
          <w:numId w:val="1"/>
        </w:numPr>
        <w:spacing w:line="276" w:lineRule="auto"/>
        <w:jc w:val="both"/>
      </w:pPr>
      <w:r>
        <w:t>obnovili smo hodnik starije odgojne skupine i stavili nova pvc vrata</w:t>
      </w:r>
    </w:p>
    <w:p w14:paraId="5C5C37C9" w14:textId="58D50B9C" w:rsidR="00A71936" w:rsidRDefault="00A71936" w:rsidP="00A71936">
      <w:pPr>
        <w:spacing w:line="276" w:lineRule="auto"/>
        <w:jc w:val="both"/>
      </w:pPr>
    </w:p>
    <w:p w14:paraId="002B479A" w14:textId="5B425DAF" w:rsidR="00A71936" w:rsidRPr="00D83B48" w:rsidRDefault="00A71936" w:rsidP="00A71936">
      <w:pPr>
        <w:spacing w:line="276" w:lineRule="auto"/>
        <w:jc w:val="both"/>
      </w:pPr>
      <w:r>
        <w:t xml:space="preserve">22.03.2020.g naš je vrtić stradao u potresu. Zbog toga smo morali otkazati već naručene nove elemente za djecu u Astreji, i zaustaviti planirane poslove u vidu poboljšanja materijalnih uvjeta u vrtiću. Šteta koju nam je nanio potres je velika. Očekuje nas velika rekonstrukcija i sanacija </w:t>
      </w:r>
      <w:r w:rsidR="0083380D">
        <w:t>što nam je hitni prioritet</w:t>
      </w:r>
      <w:r w:rsidR="004028AD">
        <w:t>.</w:t>
      </w:r>
    </w:p>
    <w:p w14:paraId="262A5794" w14:textId="77777777" w:rsidR="007076F0" w:rsidRPr="00D83B48" w:rsidRDefault="007076F0" w:rsidP="007076F0">
      <w:pPr>
        <w:pStyle w:val="BodyTextIndent3"/>
        <w:spacing w:line="276" w:lineRule="auto"/>
        <w:ind w:left="0"/>
        <w:jc w:val="both"/>
        <w:rPr>
          <w:rFonts w:eastAsia="Batang"/>
          <w:sz w:val="24"/>
          <w:szCs w:val="24"/>
          <w:lang w:val="hr-HR" w:eastAsia="en-US"/>
        </w:rPr>
      </w:pPr>
    </w:p>
    <w:p w14:paraId="48841278" w14:textId="77777777" w:rsidR="007076F0" w:rsidRPr="00D83B48" w:rsidRDefault="007076F0" w:rsidP="007076F0">
      <w:pPr>
        <w:pStyle w:val="BodyText"/>
        <w:rPr>
          <w:rFonts w:ascii="Times New Roman" w:eastAsia="Batang" w:hAnsi="Times New Roman"/>
          <w:b/>
          <w:szCs w:val="24"/>
          <w:lang w:val="hr-HR"/>
        </w:rPr>
      </w:pPr>
    </w:p>
    <w:p w14:paraId="0DC55D30" w14:textId="77777777" w:rsidR="007076F0" w:rsidRPr="00D83B48" w:rsidRDefault="007076F0" w:rsidP="007076F0">
      <w:pPr>
        <w:pStyle w:val="BodyText"/>
        <w:rPr>
          <w:rFonts w:ascii="Times New Roman" w:eastAsia="Batang" w:hAnsi="Times New Roman"/>
          <w:b/>
          <w:szCs w:val="24"/>
          <w:lang w:val="hr-HR"/>
        </w:rPr>
      </w:pPr>
    </w:p>
    <w:p w14:paraId="6794BAE0" w14:textId="77777777" w:rsidR="007076F0" w:rsidRPr="00D83B48" w:rsidRDefault="007076F0" w:rsidP="007076F0">
      <w:pPr>
        <w:pStyle w:val="BodyText"/>
        <w:rPr>
          <w:rFonts w:ascii="Times New Roman" w:eastAsia="Batang" w:hAnsi="Times New Roman"/>
          <w:b/>
          <w:szCs w:val="24"/>
          <w:lang w:val="hr-HR"/>
        </w:rPr>
      </w:pPr>
    </w:p>
    <w:p w14:paraId="4FD2054E" w14:textId="77777777" w:rsidR="007076F0" w:rsidRPr="00D83B48" w:rsidRDefault="007076F0" w:rsidP="007076F0">
      <w:pPr>
        <w:pStyle w:val="BodyText"/>
        <w:rPr>
          <w:rFonts w:ascii="Times New Roman" w:eastAsia="Batang" w:hAnsi="Times New Roman"/>
          <w:b/>
          <w:szCs w:val="24"/>
          <w:lang w:val="hr-HR"/>
        </w:rPr>
      </w:pPr>
    </w:p>
    <w:p w14:paraId="47226AAF" w14:textId="77777777" w:rsidR="007076F0" w:rsidRPr="00D83B48" w:rsidRDefault="007076F0" w:rsidP="007076F0">
      <w:pPr>
        <w:pStyle w:val="BodyText"/>
        <w:rPr>
          <w:rFonts w:ascii="Times New Roman" w:eastAsia="Batang" w:hAnsi="Times New Roman"/>
          <w:b/>
          <w:szCs w:val="24"/>
          <w:lang w:val="hr-HR"/>
        </w:rPr>
      </w:pPr>
    </w:p>
    <w:p w14:paraId="0E63A441" w14:textId="77777777" w:rsidR="007076F0" w:rsidRPr="00D83B48" w:rsidRDefault="007076F0" w:rsidP="007076F0">
      <w:pPr>
        <w:pStyle w:val="BodyText"/>
        <w:rPr>
          <w:rFonts w:ascii="Times New Roman" w:eastAsia="Batang" w:hAnsi="Times New Roman"/>
          <w:b/>
          <w:szCs w:val="24"/>
          <w:lang w:val="hr-HR"/>
        </w:rPr>
      </w:pPr>
    </w:p>
    <w:p w14:paraId="1FA0FB93" w14:textId="77777777" w:rsidR="007076F0" w:rsidRPr="00D83B48" w:rsidRDefault="007076F0" w:rsidP="007076F0">
      <w:pPr>
        <w:pStyle w:val="BodyText"/>
        <w:rPr>
          <w:rFonts w:ascii="Times New Roman" w:eastAsia="Batang" w:hAnsi="Times New Roman"/>
          <w:b/>
          <w:szCs w:val="24"/>
          <w:lang w:val="hr-HR"/>
        </w:rPr>
      </w:pPr>
    </w:p>
    <w:p w14:paraId="7DE00573" w14:textId="77777777" w:rsidR="007076F0" w:rsidRPr="00D83B48" w:rsidRDefault="007076F0" w:rsidP="007076F0">
      <w:pPr>
        <w:pStyle w:val="BodyText"/>
        <w:rPr>
          <w:rFonts w:ascii="Times New Roman" w:eastAsia="Batang" w:hAnsi="Times New Roman"/>
          <w:b/>
          <w:szCs w:val="24"/>
          <w:lang w:val="hr-HR"/>
        </w:rPr>
      </w:pPr>
    </w:p>
    <w:p w14:paraId="163DFED2" w14:textId="77777777" w:rsidR="007076F0" w:rsidRPr="00D83B48" w:rsidRDefault="007076F0" w:rsidP="007076F0">
      <w:pPr>
        <w:pStyle w:val="BodyText"/>
        <w:rPr>
          <w:rFonts w:ascii="Times New Roman" w:eastAsia="Batang" w:hAnsi="Times New Roman"/>
          <w:b/>
          <w:szCs w:val="24"/>
          <w:lang w:val="hr-HR"/>
        </w:rPr>
      </w:pPr>
    </w:p>
    <w:p w14:paraId="63658372" w14:textId="77777777" w:rsidR="007076F0" w:rsidRPr="00D83B48" w:rsidRDefault="007076F0" w:rsidP="007076F0">
      <w:pPr>
        <w:pStyle w:val="BodyTextIndent3"/>
        <w:rPr>
          <w:rFonts w:eastAsia="Batang"/>
          <w:lang w:val="hr-HR" w:eastAsia="x-none"/>
        </w:rPr>
      </w:pPr>
    </w:p>
    <w:p w14:paraId="48709F5B" w14:textId="77777777" w:rsidR="007076F0" w:rsidRPr="00D83B48" w:rsidRDefault="007076F0" w:rsidP="007076F0">
      <w:pPr>
        <w:pStyle w:val="BodyTextIndent3"/>
        <w:rPr>
          <w:rFonts w:eastAsia="Batang"/>
          <w:lang w:val="hr-HR" w:eastAsia="x-none"/>
        </w:rPr>
      </w:pPr>
    </w:p>
    <w:p w14:paraId="239E31F7" w14:textId="77777777" w:rsidR="007076F0" w:rsidRPr="00D83B48" w:rsidRDefault="007076F0" w:rsidP="007076F0">
      <w:pPr>
        <w:pStyle w:val="BodyTextIndent3"/>
        <w:rPr>
          <w:rFonts w:eastAsia="Batang"/>
          <w:lang w:val="hr-HR" w:eastAsia="x-none"/>
        </w:rPr>
      </w:pPr>
    </w:p>
    <w:p w14:paraId="06EF8449" w14:textId="77777777" w:rsidR="007076F0" w:rsidRPr="00D83B48" w:rsidRDefault="007076F0" w:rsidP="007076F0">
      <w:pPr>
        <w:pStyle w:val="BodyTextIndent3"/>
        <w:rPr>
          <w:rFonts w:eastAsia="Batang"/>
          <w:lang w:val="hr-HR" w:eastAsia="x-none"/>
        </w:rPr>
      </w:pPr>
    </w:p>
    <w:p w14:paraId="2DB296CC" w14:textId="77777777" w:rsidR="007076F0" w:rsidRPr="00D83B48" w:rsidRDefault="007076F0" w:rsidP="007076F0">
      <w:pPr>
        <w:pStyle w:val="BodyTextIndent3"/>
        <w:rPr>
          <w:rFonts w:eastAsia="Batang"/>
          <w:lang w:val="hr-HR" w:eastAsia="x-none"/>
        </w:rPr>
      </w:pPr>
    </w:p>
    <w:p w14:paraId="374FE561" w14:textId="77777777" w:rsidR="007076F0" w:rsidRPr="00D83B48" w:rsidRDefault="007076F0" w:rsidP="007076F0">
      <w:pPr>
        <w:pStyle w:val="BodyTextIndent3"/>
        <w:rPr>
          <w:rFonts w:eastAsia="Batang"/>
          <w:lang w:val="hr-HR" w:eastAsia="x-none"/>
        </w:rPr>
      </w:pPr>
    </w:p>
    <w:p w14:paraId="0F1F88D7" w14:textId="77777777" w:rsidR="007076F0" w:rsidRPr="00D83B48" w:rsidRDefault="007076F0" w:rsidP="007076F0">
      <w:pPr>
        <w:pStyle w:val="BodyTextIndent3"/>
        <w:rPr>
          <w:rFonts w:eastAsia="Batang"/>
          <w:lang w:val="hr-HR" w:eastAsia="x-none"/>
        </w:rPr>
      </w:pPr>
    </w:p>
    <w:p w14:paraId="47D16856" w14:textId="77B5212C" w:rsidR="007076F0" w:rsidRDefault="007076F0" w:rsidP="007076F0">
      <w:pPr>
        <w:pStyle w:val="BodyTextIndent3"/>
        <w:ind w:left="0"/>
        <w:rPr>
          <w:rFonts w:eastAsia="Batang"/>
          <w:lang w:val="hr-HR" w:eastAsia="x-none"/>
        </w:rPr>
      </w:pPr>
    </w:p>
    <w:p w14:paraId="7AC684B3" w14:textId="2CDDC0A3" w:rsidR="0083380D" w:rsidRDefault="0083380D" w:rsidP="007076F0">
      <w:pPr>
        <w:pStyle w:val="BodyTextIndent3"/>
        <w:ind w:left="0"/>
        <w:rPr>
          <w:rFonts w:eastAsia="Batang"/>
          <w:lang w:val="hr-HR" w:eastAsia="x-none"/>
        </w:rPr>
      </w:pPr>
    </w:p>
    <w:p w14:paraId="5233FF8F" w14:textId="2FE002B1" w:rsidR="0083380D" w:rsidRDefault="0083380D" w:rsidP="007076F0">
      <w:pPr>
        <w:pStyle w:val="BodyTextIndent3"/>
        <w:ind w:left="0"/>
        <w:rPr>
          <w:rFonts w:eastAsia="Batang"/>
          <w:lang w:val="hr-HR" w:eastAsia="x-none"/>
        </w:rPr>
      </w:pPr>
    </w:p>
    <w:p w14:paraId="3FD40FCD" w14:textId="456EFA99" w:rsidR="0083380D" w:rsidRDefault="0083380D" w:rsidP="007076F0">
      <w:pPr>
        <w:pStyle w:val="BodyTextIndent3"/>
        <w:ind w:left="0"/>
        <w:rPr>
          <w:rFonts w:eastAsia="Batang"/>
          <w:lang w:val="hr-HR" w:eastAsia="x-none"/>
        </w:rPr>
      </w:pPr>
    </w:p>
    <w:p w14:paraId="4D90923A" w14:textId="3E46A252" w:rsidR="0083380D" w:rsidRDefault="0083380D" w:rsidP="007076F0">
      <w:pPr>
        <w:pStyle w:val="BodyTextIndent3"/>
        <w:ind w:left="0"/>
        <w:rPr>
          <w:rFonts w:eastAsia="Batang"/>
          <w:lang w:val="hr-HR" w:eastAsia="x-none"/>
        </w:rPr>
      </w:pPr>
    </w:p>
    <w:p w14:paraId="36CE092B" w14:textId="1942873F" w:rsidR="0083380D" w:rsidRDefault="0083380D" w:rsidP="007076F0">
      <w:pPr>
        <w:pStyle w:val="BodyTextIndent3"/>
        <w:ind w:left="0"/>
        <w:rPr>
          <w:rFonts w:eastAsia="Batang"/>
          <w:lang w:val="hr-HR" w:eastAsia="x-none"/>
        </w:rPr>
      </w:pPr>
    </w:p>
    <w:p w14:paraId="284B4073" w14:textId="69F436F8" w:rsidR="0083380D" w:rsidRDefault="0083380D" w:rsidP="007076F0">
      <w:pPr>
        <w:pStyle w:val="BodyTextIndent3"/>
        <w:ind w:left="0"/>
        <w:rPr>
          <w:rFonts w:eastAsia="Batang"/>
          <w:lang w:val="hr-HR" w:eastAsia="x-none"/>
        </w:rPr>
      </w:pPr>
    </w:p>
    <w:p w14:paraId="58EDB4F7" w14:textId="77777777" w:rsidR="0083380D" w:rsidRPr="00D83B48" w:rsidRDefault="0083380D" w:rsidP="007076F0">
      <w:pPr>
        <w:pStyle w:val="BodyTextIndent3"/>
        <w:ind w:left="0"/>
        <w:rPr>
          <w:rFonts w:eastAsia="Batang"/>
          <w:lang w:val="hr-HR" w:eastAsia="x-none"/>
        </w:rPr>
      </w:pPr>
    </w:p>
    <w:p w14:paraId="479C88FA" w14:textId="77777777" w:rsidR="007076F0" w:rsidRPr="00D83B48" w:rsidRDefault="007076F0" w:rsidP="007076F0">
      <w:pPr>
        <w:pStyle w:val="BodyTextIndent3"/>
        <w:rPr>
          <w:rFonts w:eastAsia="Batang"/>
          <w:lang w:val="hr-HR" w:eastAsia="x-none"/>
        </w:rPr>
      </w:pPr>
    </w:p>
    <w:p w14:paraId="5B3FC193" w14:textId="77777777" w:rsidR="007076F0" w:rsidRPr="00D83B48" w:rsidRDefault="007076F0" w:rsidP="007076F0">
      <w:pPr>
        <w:pStyle w:val="BodyText"/>
        <w:jc w:val="center"/>
        <w:rPr>
          <w:rFonts w:ascii="Times New Roman" w:eastAsia="Batang" w:hAnsi="Times New Roman"/>
          <w:b/>
          <w:szCs w:val="24"/>
          <w:lang w:val="hr-HR"/>
        </w:rPr>
      </w:pPr>
      <w:r w:rsidRPr="00D83B48">
        <w:rPr>
          <w:rFonts w:ascii="Times New Roman" w:eastAsia="Batang" w:hAnsi="Times New Roman"/>
          <w:b/>
          <w:szCs w:val="24"/>
          <w:lang w:val="hr-HR"/>
        </w:rPr>
        <w:t>3. RAD NA NJEZI I SKRBI ZA TJELESNI RAST DJECE</w:t>
      </w:r>
    </w:p>
    <w:p w14:paraId="5C03878E" w14:textId="5DAD6A84" w:rsidR="007076F0" w:rsidRPr="009C382A" w:rsidRDefault="007076F0" w:rsidP="009C382A">
      <w:pPr>
        <w:pStyle w:val="BodyText"/>
        <w:jc w:val="center"/>
        <w:rPr>
          <w:rFonts w:ascii="Times New Roman" w:eastAsia="Batang" w:hAnsi="Times New Roman"/>
          <w:b/>
          <w:szCs w:val="24"/>
          <w:lang w:val="hr-HR"/>
        </w:rPr>
      </w:pPr>
      <w:r w:rsidRPr="00D83B48">
        <w:rPr>
          <w:rFonts w:ascii="Times New Roman" w:eastAsia="Batang" w:hAnsi="Times New Roman"/>
          <w:b/>
          <w:szCs w:val="24"/>
          <w:lang w:val="hr-HR"/>
        </w:rPr>
        <w:t>I BRIZI ZA NJIHOVO ZDRAVLJE</w:t>
      </w:r>
    </w:p>
    <w:p w14:paraId="0E742709" w14:textId="77777777" w:rsidR="007076F0" w:rsidRPr="00D83B48" w:rsidRDefault="007076F0" w:rsidP="007076F0">
      <w:pPr>
        <w:spacing w:line="276" w:lineRule="auto"/>
        <w:ind w:firstLine="708"/>
        <w:jc w:val="both"/>
        <w:rPr>
          <w:rFonts w:eastAsia="Batang"/>
        </w:rPr>
      </w:pPr>
      <w:r w:rsidRPr="00D83B48">
        <w:rPr>
          <w:rFonts w:eastAsia="Batang"/>
        </w:rPr>
        <w:t>Skrb za zdravlje i tjelesni rast djece  smo  ostvarivale tijekom protekle godine:</w:t>
      </w:r>
    </w:p>
    <w:p w14:paraId="190A2C95" w14:textId="77777777" w:rsidR="007076F0" w:rsidRPr="00D83B48" w:rsidRDefault="007076F0" w:rsidP="007076F0">
      <w:pPr>
        <w:spacing w:line="276" w:lineRule="auto"/>
        <w:jc w:val="both"/>
        <w:rPr>
          <w:rFonts w:eastAsia="Batang"/>
        </w:rPr>
      </w:pPr>
    </w:p>
    <w:p w14:paraId="365D1F54" w14:textId="77777777" w:rsidR="007076F0" w:rsidRPr="00D83B48" w:rsidRDefault="007076F0" w:rsidP="007076F0">
      <w:pPr>
        <w:numPr>
          <w:ilvl w:val="0"/>
          <w:numId w:val="2"/>
        </w:numPr>
        <w:spacing w:line="276" w:lineRule="auto"/>
        <w:jc w:val="both"/>
        <w:rPr>
          <w:rFonts w:eastAsia="Batang"/>
        </w:rPr>
      </w:pPr>
      <w:r w:rsidRPr="00D83B48">
        <w:rPr>
          <w:rFonts w:eastAsia="Batang"/>
        </w:rPr>
        <w:t>pravilnom ishranom vodeći brigu o kaloričnosti i raznovrsnosti prehrane, te pazeći na djecu s posebnim potrebama s obzirom na prehranu</w:t>
      </w:r>
    </w:p>
    <w:p w14:paraId="2D87B322" w14:textId="77777777" w:rsidR="007076F0" w:rsidRPr="00D83B48" w:rsidRDefault="007076F0" w:rsidP="007076F0">
      <w:pPr>
        <w:numPr>
          <w:ilvl w:val="0"/>
          <w:numId w:val="2"/>
        </w:numPr>
        <w:spacing w:line="276" w:lineRule="auto"/>
        <w:jc w:val="both"/>
        <w:rPr>
          <w:rFonts w:eastAsia="Batang"/>
        </w:rPr>
      </w:pPr>
      <w:r w:rsidRPr="00D83B48">
        <w:rPr>
          <w:rFonts w:eastAsia="Batang"/>
        </w:rPr>
        <w:t>brižnim održavanjem higijene, te korištenjem odgovarajućih higijenskih sredstava  za čišćenje</w:t>
      </w:r>
    </w:p>
    <w:p w14:paraId="49EFDC1E" w14:textId="77777777" w:rsidR="007076F0" w:rsidRPr="00D83B48" w:rsidRDefault="007076F0" w:rsidP="007076F0">
      <w:pPr>
        <w:numPr>
          <w:ilvl w:val="0"/>
          <w:numId w:val="2"/>
        </w:numPr>
        <w:spacing w:line="276" w:lineRule="auto"/>
        <w:jc w:val="both"/>
        <w:rPr>
          <w:rFonts w:eastAsia="Batang"/>
        </w:rPr>
      </w:pPr>
      <w:r w:rsidRPr="00D83B48">
        <w:rPr>
          <w:rFonts w:eastAsia="Batang"/>
        </w:rPr>
        <w:t>raznovrsnim fizičkim aktivnostima djece tjelovježba, gimnastičke igre, boravak na zraku, česte šetnje</w:t>
      </w:r>
    </w:p>
    <w:p w14:paraId="11DC50A7" w14:textId="45B2138D" w:rsidR="007076F0" w:rsidRDefault="007076F0" w:rsidP="007076F0">
      <w:pPr>
        <w:numPr>
          <w:ilvl w:val="0"/>
          <w:numId w:val="2"/>
        </w:numPr>
        <w:spacing w:line="276" w:lineRule="auto"/>
        <w:jc w:val="both"/>
        <w:rPr>
          <w:rFonts w:eastAsia="Batang"/>
        </w:rPr>
      </w:pPr>
      <w:r w:rsidRPr="00D83B48">
        <w:rPr>
          <w:rFonts w:eastAsia="Batang"/>
        </w:rPr>
        <w:t>Upućujući djecu stomatologu i logopedu</w:t>
      </w:r>
    </w:p>
    <w:p w14:paraId="5BA4E1D6" w14:textId="480407D6" w:rsidR="009C382A" w:rsidRDefault="009C382A" w:rsidP="007076F0">
      <w:pPr>
        <w:numPr>
          <w:ilvl w:val="0"/>
          <w:numId w:val="2"/>
        </w:numPr>
        <w:spacing w:line="276" w:lineRule="auto"/>
        <w:jc w:val="both"/>
        <w:rPr>
          <w:rFonts w:eastAsia="Batang"/>
        </w:rPr>
      </w:pPr>
      <w:r>
        <w:rPr>
          <w:rFonts w:eastAsia="Batang"/>
        </w:rPr>
        <w:t xml:space="preserve">Educirajući roditelje kako prepoznati uši u kosi djeteta i kako pravilno tretirati kosu i ukloniti uši, te suradnja i pomoć epidemiologa u suzbijanju uši </w:t>
      </w:r>
    </w:p>
    <w:p w14:paraId="4C0EE3C5" w14:textId="2775AD4C" w:rsidR="007076F0" w:rsidRPr="004028AD" w:rsidRDefault="0083380D" w:rsidP="004028AD">
      <w:pPr>
        <w:numPr>
          <w:ilvl w:val="0"/>
          <w:numId w:val="2"/>
        </w:numPr>
        <w:spacing w:line="276" w:lineRule="auto"/>
        <w:jc w:val="both"/>
        <w:rPr>
          <w:rFonts w:eastAsia="Batang"/>
        </w:rPr>
      </w:pPr>
      <w:r>
        <w:rPr>
          <w:rFonts w:eastAsia="Batang"/>
        </w:rPr>
        <w:t>Izvršavali smo sve preporuke HZJZ tijekom pandemije COVID-19. Iako se vrtić i sve što je u njemu redovito dezinficirao, to smo činili pojačano. Ispred ulaza u objekt smo postavili dezinfekcijsko sredstvo za ruke i dezificijensku barijeru ispred vrata. Organizirali smo vrijeme dolaska i odlaska djece iz ustanove. Djecu su odmah pri ulasku u ustanovu prala ruke sa sapunom i vodom. Poštovali smo sve preporučene mjere. Zaposlenici su mjerili temperaturu prije dolaska u vrtić i prije odlaska iz vrtića. Posebnu pažnju smo posvetili i prehrani djece kako bi u ovo vrijeme pandemije imali na meniju puno raznovrsnog voća, povrća, m</w:t>
      </w:r>
      <w:r w:rsidR="004028AD">
        <w:rPr>
          <w:rFonts w:eastAsia="Batang"/>
        </w:rPr>
        <w:t>l</w:t>
      </w:r>
      <w:r>
        <w:rPr>
          <w:rFonts w:eastAsia="Batang"/>
        </w:rPr>
        <w:t>iječnih proizvoda, kvalitetnog mesa... sa smanjenim unosom šećera i nezdravih masti. S djecom smo puno provodili vrijeme vani. Redovito smo vodili evidenciju o zdravstvenom stanju djeteta i pravovremeno obaviještavali roditelje kada smo primijetili znakove prehlade, ili druge bolesti. Prostorije smo redovito prozračivali, dezinficirali igračke, redovito mijenjali i prali dječju posteljinu. Uklonili smo sve igračke koje se ne mogu dezinficirati kako ne bi ugrozili zdravlje djece i zaposlenika.</w:t>
      </w:r>
    </w:p>
    <w:p w14:paraId="555B0B88" w14:textId="60DC389F" w:rsidR="007076F0" w:rsidRPr="00D83B48" w:rsidRDefault="007076F0" w:rsidP="009C382A">
      <w:pPr>
        <w:spacing w:line="276" w:lineRule="auto"/>
        <w:ind w:left="780"/>
        <w:jc w:val="both"/>
        <w:rPr>
          <w:rFonts w:eastAsia="Batang"/>
          <w:b/>
          <w:i/>
        </w:rPr>
      </w:pPr>
      <w:r w:rsidRPr="00D83B48">
        <w:rPr>
          <w:rFonts w:eastAsia="Batang"/>
          <w:b/>
          <w:i/>
        </w:rPr>
        <w:t>DJECA S POSEBNIM POTREBAMA</w:t>
      </w:r>
    </w:p>
    <w:p w14:paraId="20D63BBF" w14:textId="76B94AAF" w:rsidR="007076F0" w:rsidRPr="00D83B48" w:rsidRDefault="007076F0" w:rsidP="007076F0">
      <w:pPr>
        <w:spacing w:line="276" w:lineRule="auto"/>
        <w:ind w:left="780"/>
        <w:jc w:val="both"/>
        <w:rPr>
          <w:rFonts w:eastAsia="Batang"/>
        </w:rPr>
      </w:pPr>
      <w:r w:rsidRPr="00D83B48">
        <w:rPr>
          <w:rFonts w:eastAsia="Batang"/>
        </w:rPr>
        <w:t xml:space="preserve">Smetnje vida: </w:t>
      </w:r>
      <w:r w:rsidR="009C382A">
        <w:rPr>
          <w:rFonts w:eastAsia="Batang"/>
        </w:rPr>
        <w:t>4</w:t>
      </w:r>
    </w:p>
    <w:p w14:paraId="55BED1F9" w14:textId="77777777" w:rsidR="007076F0" w:rsidRPr="00D83B48" w:rsidRDefault="007076F0" w:rsidP="007076F0">
      <w:pPr>
        <w:spacing w:line="276" w:lineRule="auto"/>
        <w:ind w:left="780"/>
        <w:jc w:val="both"/>
        <w:rPr>
          <w:rFonts w:eastAsia="Batang"/>
        </w:rPr>
      </w:pPr>
      <w:r w:rsidRPr="00D83B48">
        <w:rPr>
          <w:rFonts w:eastAsia="Batang"/>
        </w:rPr>
        <w:t>Tjelesno oštećenje i kronične bolesti: 1</w:t>
      </w:r>
    </w:p>
    <w:p w14:paraId="148A1128" w14:textId="5BAD0815" w:rsidR="007076F0" w:rsidRPr="00D83B48" w:rsidRDefault="007076F0" w:rsidP="007076F0">
      <w:pPr>
        <w:spacing w:line="276" w:lineRule="auto"/>
        <w:ind w:left="780"/>
        <w:jc w:val="both"/>
        <w:rPr>
          <w:rFonts w:eastAsia="Batang"/>
        </w:rPr>
      </w:pPr>
      <w:r w:rsidRPr="00D83B48">
        <w:rPr>
          <w:rFonts w:eastAsia="Batang"/>
        </w:rPr>
        <w:t>Govorni poremećaji: 2</w:t>
      </w:r>
      <w:r w:rsidR="004028AD">
        <w:rPr>
          <w:rFonts w:eastAsia="Batang"/>
        </w:rPr>
        <w:t>1</w:t>
      </w:r>
    </w:p>
    <w:p w14:paraId="0FC0DAE4" w14:textId="031D3D22" w:rsidR="007076F0" w:rsidRPr="00D83B48" w:rsidRDefault="007076F0" w:rsidP="007076F0">
      <w:pPr>
        <w:spacing w:line="276" w:lineRule="auto"/>
        <w:ind w:left="780"/>
        <w:jc w:val="both"/>
        <w:rPr>
          <w:rFonts w:eastAsia="Batang"/>
        </w:rPr>
      </w:pPr>
      <w:r w:rsidRPr="00D83B48">
        <w:rPr>
          <w:rFonts w:eastAsia="Batang"/>
        </w:rPr>
        <w:t xml:space="preserve">Alergije: </w:t>
      </w:r>
      <w:r w:rsidR="009C382A">
        <w:rPr>
          <w:rFonts w:eastAsia="Batang"/>
        </w:rPr>
        <w:t>1</w:t>
      </w:r>
    </w:p>
    <w:p w14:paraId="749A0882" w14:textId="77777777" w:rsidR="007076F0" w:rsidRPr="00D83B48" w:rsidRDefault="007076F0" w:rsidP="007076F0">
      <w:pPr>
        <w:spacing w:line="276" w:lineRule="auto"/>
        <w:ind w:left="780"/>
        <w:jc w:val="both"/>
        <w:rPr>
          <w:rFonts w:eastAsia="Batang"/>
        </w:rPr>
      </w:pPr>
      <w:r w:rsidRPr="00D83B48">
        <w:rPr>
          <w:rFonts w:eastAsia="Batang"/>
        </w:rPr>
        <w:t>Teškoće u motorici: 0</w:t>
      </w:r>
    </w:p>
    <w:p w14:paraId="54455F75" w14:textId="77777777" w:rsidR="007076F0" w:rsidRPr="00D83B48" w:rsidRDefault="007076F0" w:rsidP="007076F0">
      <w:pPr>
        <w:spacing w:line="276" w:lineRule="auto"/>
        <w:ind w:left="780"/>
        <w:jc w:val="both"/>
        <w:rPr>
          <w:rFonts w:eastAsia="Batang"/>
        </w:rPr>
      </w:pPr>
      <w:r w:rsidRPr="00D83B48">
        <w:rPr>
          <w:rFonts w:eastAsia="Batang"/>
        </w:rPr>
        <w:t>Usporeniji spoznajni razvoj: 2</w:t>
      </w:r>
    </w:p>
    <w:p w14:paraId="046BEBA4" w14:textId="77777777" w:rsidR="007076F0" w:rsidRPr="00D83B48" w:rsidRDefault="007076F0" w:rsidP="007076F0">
      <w:pPr>
        <w:spacing w:line="276" w:lineRule="auto"/>
        <w:ind w:left="780"/>
        <w:jc w:val="both"/>
        <w:rPr>
          <w:rFonts w:eastAsia="Batang"/>
        </w:rPr>
      </w:pPr>
      <w:r w:rsidRPr="00D83B48">
        <w:rPr>
          <w:rFonts w:eastAsia="Batang"/>
        </w:rPr>
        <w:t xml:space="preserve">Agresivno ponašanje: </w:t>
      </w:r>
      <w:r>
        <w:rPr>
          <w:rFonts w:eastAsia="Batang"/>
        </w:rPr>
        <w:t>0</w:t>
      </w:r>
    </w:p>
    <w:p w14:paraId="3B3BA7C7" w14:textId="1D2B3891" w:rsidR="007076F0" w:rsidRPr="00D83B48" w:rsidRDefault="007076F0" w:rsidP="007076F0">
      <w:pPr>
        <w:spacing w:line="276" w:lineRule="auto"/>
        <w:ind w:left="780"/>
        <w:jc w:val="both"/>
        <w:rPr>
          <w:rFonts w:eastAsia="Batang"/>
        </w:rPr>
      </w:pPr>
      <w:r w:rsidRPr="00D83B48">
        <w:rPr>
          <w:rFonts w:eastAsia="Batang"/>
        </w:rPr>
        <w:t xml:space="preserve">Povučenost: </w:t>
      </w:r>
      <w:r w:rsidR="009C382A">
        <w:rPr>
          <w:rFonts w:eastAsia="Batang"/>
        </w:rPr>
        <w:t>1</w:t>
      </w:r>
    </w:p>
    <w:p w14:paraId="7AA055C8" w14:textId="2C7FBD33" w:rsidR="007076F0" w:rsidRPr="00D83B48" w:rsidRDefault="007076F0" w:rsidP="007076F0">
      <w:pPr>
        <w:spacing w:line="276" w:lineRule="auto"/>
        <w:ind w:left="780"/>
        <w:jc w:val="both"/>
        <w:rPr>
          <w:rFonts w:eastAsia="Batang"/>
        </w:rPr>
      </w:pPr>
      <w:r w:rsidRPr="00D83B48">
        <w:rPr>
          <w:rFonts w:eastAsia="Batang"/>
        </w:rPr>
        <w:t xml:space="preserve">Emocionalno neprilagođena djeca: </w:t>
      </w:r>
      <w:r w:rsidR="009C382A">
        <w:rPr>
          <w:rFonts w:eastAsia="Batang"/>
        </w:rPr>
        <w:t>1</w:t>
      </w:r>
    </w:p>
    <w:p w14:paraId="7407C759" w14:textId="77777777" w:rsidR="007076F0" w:rsidRPr="00D83B48" w:rsidRDefault="007076F0" w:rsidP="007076F0">
      <w:pPr>
        <w:spacing w:line="276" w:lineRule="auto"/>
        <w:ind w:left="780"/>
        <w:jc w:val="both"/>
        <w:rPr>
          <w:rFonts w:eastAsia="Batang"/>
        </w:rPr>
      </w:pPr>
      <w:r w:rsidRPr="00D83B48">
        <w:rPr>
          <w:rFonts w:eastAsia="Batang"/>
        </w:rPr>
        <w:t xml:space="preserve">Ostalo: </w:t>
      </w:r>
      <w:r>
        <w:rPr>
          <w:rFonts w:eastAsia="Batang"/>
        </w:rPr>
        <w:t>3</w:t>
      </w:r>
    </w:p>
    <w:p w14:paraId="69779E89" w14:textId="77777777" w:rsidR="007076F0" w:rsidRPr="00D83B48" w:rsidRDefault="007076F0" w:rsidP="007076F0">
      <w:pPr>
        <w:spacing w:line="276" w:lineRule="auto"/>
        <w:ind w:left="780"/>
        <w:jc w:val="both"/>
        <w:rPr>
          <w:rFonts w:eastAsia="Batang"/>
        </w:rPr>
      </w:pPr>
      <w:r w:rsidRPr="00D83B48">
        <w:rPr>
          <w:rFonts w:eastAsia="Batang"/>
        </w:rPr>
        <w:t>Samohrane majke: 0</w:t>
      </w:r>
    </w:p>
    <w:p w14:paraId="2D09DBB1" w14:textId="77777777" w:rsidR="007076F0" w:rsidRPr="00D83B48" w:rsidRDefault="007076F0" w:rsidP="007076F0">
      <w:pPr>
        <w:spacing w:line="276" w:lineRule="auto"/>
        <w:ind w:left="780"/>
        <w:jc w:val="both"/>
        <w:rPr>
          <w:rFonts w:eastAsia="Batang"/>
        </w:rPr>
      </w:pPr>
      <w:r w:rsidRPr="00D83B48">
        <w:rPr>
          <w:rFonts w:eastAsia="Batang"/>
        </w:rPr>
        <w:t xml:space="preserve">Teška obiteljska situacija: </w:t>
      </w:r>
      <w:r>
        <w:rPr>
          <w:rFonts w:eastAsia="Batang"/>
        </w:rPr>
        <w:t>1</w:t>
      </w:r>
    </w:p>
    <w:p w14:paraId="6E3DDAAF" w14:textId="77777777" w:rsidR="007076F0" w:rsidRPr="00D83B48" w:rsidRDefault="007076F0" w:rsidP="007076F0">
      <w:pPr>
        <w:spacing w:line="276" w:lineRule="auto"/>
        <w:ind w:left="780"/>
        <w:jc w:val="both"/>
        <w:rPr>
          <w:rFonts w:eastAsia="Batang"/>
        </w:rPr>
      </w:pPr>
      <w:r w:rsidRPr="00D83B48">
        <w:rPr>
          <w:rFonts w:eastAsia="Batang"/>
        </w:rPr>
        <w:t>Zlostavljana djeca: 0</w:t>
      </w:r>
    </w:p>
    <w:p w14:paraId="55FB4D0E" w14:textId="77777777" w:rsidR="007076F0" w:rsidRPr="00D83B48" w:rsidRDefault="007076F0" w:rsidP="007076F0">
      <w:pPr>
        <w:spacing w:line="276" w:lineRule="auto"/>
        <w:ind w:left="780"/>
        <w:jc w:val="both"/>
        <w:rPr>
          <w:rFonts w:eastAsia="Batang"/>
        </w:rPr>
      </w:pPr>
      <w:r w:rsidRPr="00D83B48">
        <w:rPr>
          <w:rFonts w:eastAsia="Batang"/>
        </w:rPr>
        <w:lastRenderedPageBreak/>
        <w:t>Druga stresna stanja: 0</w:t>
      </w:r>
    </w:p>
    <w:p w14:paraId="24C7F811" w14:textId="77777777" w:rsidR="007076F0" w:rsidRPr="00D83B48" w:rsidRDefault="007076F0" w:rsidP="007076F0">
      <w:pPr>
        <w:spacing w:line="360" w:lineRule="auto"/>
        <w:jc w:val="center"/>
        <w:rPr>
          <w:rFonts w:eastAsia="Batang"/>
        </w:rPr>
      </w:pPr>
    </w:p>
    <w:p w14:paraId="26845FD2" w14:textId="77777777" w:rsidR="007076F0" w:rsidRPr="00D83B48" w:rsidRDefault="007076F0" w:rsidP="007076F0">
      <w:pPr>
        <w:pStyle w:val="BodyText"/>
        <w:spacing w:line="276" w:lineRule="auto"/>
        <w:rPr>
          <w:rFonts w:ascii="Times New Roman" w:eastAsia="Batang" w:hAnsi="Times New Roman"/>
          <w:szCs w:val="24"/>
          <w:lang w:val="hr-HR"/>
        </w:rPr>
      </w:pPr>
      <w:r w:rsidRPr="00D83B48">
        <w:rPr>
          <w:rFonts w:ascii="Times New Roman" w:eastAsia="Batang" w:hAnsi="Times New Roman"/>
          <w:szCs w:val="24"/>
          <w:lang w:val="hr-HR"/>
        </w:rPr>
        <w:t>Prehlade i znakove zdravstvenih smetnji odgojiteljice su odmah javile roditeljima  koji su sukladno pravilima intervenirali izdvajanjem oboljele djece iz vrtićke sredine, a prema potrebi i Epidemiološku službu.</w:t>
      </w:r>
    </w:p>
    <w:p w14:paraId="4741FEBB" w14:textId="77777777" w:rsidR="009C382A" w:rsidRDefault="009C382A" w:rsidP="009C382A">
      <w:pPr>
        <w:spacing w:line="276" w:lineRule="auto"/>
        <w:jc w:val="both"/>
        <w:rPr>
          <w:rFonts w:eastAsia="Batang"/>
          <w:b/>
          <w:i/>
        </w:rPr>
      </w:pPr>
    </w:p>
    <w:p w14:paraId="6507C013" w14:textId="2F9A231E" w:rsidR="007076F0" w:rsidRPr="00D83B48" w:rsidRDefault="007076F0" w:rsidP="009C382A">
      <w:pPr>
        <w:spacing w:line="276" w:lineRule="auto"/>
        <w:jc w:val="both"/>
        <w:rPr>
          <w:rFonts w:eastAsia="Batang"/>
          <w:b/>
          <w:i/>
        </w:rPr>
      </w:pPr>
      <w:r w:rsidRPr="00D83B48">
        <w:rPr>
          <w:rFonts w:eastAsia="Batang"/>
          <w:b/>
          <w:i/>
        </w:rPr>
        <w:t>UČESTALOST OBOLJENJA U VRTIĆU</w:t>
      </w:r>
    </w:p>
    <w:p w14:paraId="3D461C22" w14:textId="77777777" w:rsidR="009C382A" w:rsidRDefault="009C382A" w:rsidP="007076F0">
      <w:pPr>
        <w:spacing w:line="276" w:lineRule="auto"/>
        <w:jc w:val="both"/>
        <w:rPr>
          <w:rFonts w:eastAsia="Batang"/>
        </w:rPr>
      </w:pPr>
    </w:p>
    <w:p w14:paraId="75608FF6" w14:textId="550583DD" w:rsidR="007076F0" w:rsidRPr="00D83B48" w:rsidRDefault="007076F0" w:rsidP="007076F0">
      <w:pPr>
        <w:spacing w:line="276" w:lineRule="auto"/>
        <w:jc w:val="both"/>
        <w:rPr>
          <w:rFonts w:eastAsia="Batang"/>
        </w:rPr>
      </w:pPr>
      <w:r w:rsidRPr="00D83B48">
        <w:rPr>
          <w:rFonts w:eastAsia="Batang"/>
        </w:rPr>
        <w:t>Respiratorne: 3</w:t>
      </w:r>
      <w:r w:rsidR="009C382A">
        <w:rPr>
          <w:rFonts w:eastAsia="Batang"/>
        </w:rPr>
        <w:t>5</w:t>
      </w:r>
      <w:r w:rsidRPr="00D83B48">
        <w:rPr>
          <w:rFonts w:eastAsia="Batang"/>
        </w:rPr>
        <w:t>%</w:t>
      </w:r>
    </w:p>
    <w:p w14:paraId="147FC243" w14:textId="77777777" w:rsidR="007076F0" w:rsidRPr="00D83B48" w:rsidRDefault="007076F0" w:rsidP="007076F0">
      <w:pPr>
        <w:spacing w:line="276" w:lineRule="auto"/>
        <w:jc w:val="both"/>
        <w:rPr>
          <w:rFonts w:eastAsia="Batang"/>
        </w:rPr>
      </w:pPr>
      <w:r w:rsidRPr="00D83B48">
        <w:rPr>
          <w:rFonts w:eastAsia="Batang"/>
        </w:rPr>
        <w:t>Zarazne: 1</w:t>
      </w:r>
      <w:r>
        <w:rPr>
          <w:rFonts w:eastAsia="Batang"/>
        </w:rPr>
        <w:t>5</w:t>
      </w:r>
      <w:r w:rsidRPr="00D83B48">
        <w:rPr>
          <w:rFonts w:eastAsia="Batang"/>
        </w:rPr>
        <w:t>%</w:t>
      </w:r>
    </w:p>
    <w:p w14:paraId="044C3B6B" w14:textId="6000F4E1" w:rsidR="007076F0" w:rsidRPr="00D83B48" w:rsidRDefault="007076F0" w:rsidP="007076F0">
      <w:pPr>
        <w:spacing w:line="276" w:lineRule="auto"/>
        <w:jc w:val="both"/>
        <w:rPr>
          <w:rFonts w:eastAsia="Batang"/>
        </w:rPr>
      </w:pPr>
      <w:r w:rsidRPr="00D83B48">
        <w:rPr>
          <w:rFonts w:eastAsia="Batang"/>
        </w:rPr>
        <w:t>Bolesti probavnog sustava: 4</w:t>
      </w:r>
      <w:r w:rsidR="009C382A">
        <w:rPr>
          <w:rFonts w:eastAsia="Batang"/>
        </w:rPr>
        <w:t>0</w:t>
      </w:r>
      <w:r w:rsidRPr="00D83B48">
        <w:rPr>
          <w:rFonts w:eastAsia="Batang"/>
        </w:rPr>
        <w:t>%</w:t>
      </w:r>
    </w:p>
    <w:p w14:paraId="7B901863" w14:textId="1FBF3DD2" w:rsidR="007076F0" w:rsidRDefault="007076F0" w:rsidP="007076F0">
      <w:pPr>
        <w:spacing w:line="276" w:lineRule="auto"/>
        <w:jc w:val="both"/>
        <w:rPr>
          <w:rFonts w:eastAsia="Batang"/>
        </w:rPr>
      </w:pPr>
      <w:r w:rsidRPr="00D83B48">
        <w:rPr>
          <w:rFonts w:eastAsia="Batang"/>
        </w:rPr>
        <w:t>Povrede: 1</w:t>
      </w:r>
      <w:r>
        <w:rPr>
          <w:rFonts w:eastAsia="Batang"/>
        </w:rPr>
        <w:t>0</w:t>
      </w:r>
      <w:r w:rsidRPr="00D83B48">
        <w:rPr>
          <w:rFonts w:eastAsia="Batang"/>
        </w:rPr>
        <w:t>%</w:t>
      </w:r>
    </w:p>
    <w:p w14:paraId="06B37237" w14:textId="2D31620D" w:rsidR="009C382A" w:rsidRDefault="009C382A" w:rsidP="007076F0">
      <w:pPr>
        <w:spacing w:line="276" w:lineRule="auto"/>
        <w:jc w:val="both"/>
        <w:rPr>
          <w:rFonts w:eastAsia="Batang"/>
        </w:rPr>
      </w:pPr>
    </w:p>
    <w:p w14:paraId="5A8B5DCB" w14:textId="7C74C5EC" w:rsidR="009C382A" w:rsidRPr="00D83B48" w:rsidRDefault="009C382A" w:rsidP="007076F0">
      <w:pPr>
        <w:spacing w:line="276" w:lineRule="auto"/>
        <w:jc w:val="both"/>
        <w:rPr>
          <w:rFonts w:eastAsia="Batang"/>
        </w:rPr>
      </w:pPr>
      <w:r>
        <w:rPr>
          <w:rFonts w:eastAsia="Batang"/>
          <w:noProof/>
        </w:rPr>
        <w:drawing>
          <wp:inline distT="0" distB="0" distL="0" distR="0" wp14:anchorId="26D9E5DF" wp14:editId="5C17C931">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0487B9" w14:textId="4703B58B" w:rsidR="007076F0" w:rsidRDefault="007076F0" w:rsidP="007076F0">
      <w:pPr>
        <w:spacing w:line="360" w:lineRule="auto"/>
        <w:jc w:val="both"/>
        <w:rPr>
          <w:rFonts w:eastAsia="Batang"/>
          <w:b/>
          <w:bCs/>
        </w:rPr>
      </w:pPr>
    </w:p>
    <w:p w14:paraId="7458600C" w14:textId="7D69A24B" w:rsidR="009C382A" w:rsidRDefault="009C382A" w:rsidP="007076F0">
      <w:pPr>
        <w:spacing w:line="360" w:lineRule="auto"/>
        <w:jc w:val="both"/>
        <w:rPr>
          <w:rFonts w:eastAsia="Batang"/>
          <w:b/>
          <w:bCs/>
        </w:rPr>
      </w:pPr>
    </w:p>
    <w:p w14:paraId="588413DA" w14:textId="5DFA6EBB" w:rsidR="009C382A" w:rsidRDefault="009C382A" w:rsidP="007076F0">
      <w:pPr>
        <w:spacing w:line="360" w:lineRule="auto"/>
        <w:jc w:val="both"/>
        <w:rPr>
          <w:rFonts w:eastAsia="Batang"/>
          <w:b/>
          <w:bCs/>
        </w:rPr>
      </w:pPr>
    </w:p>
    <w:p w14:paraId="6B76E249" w14:textId="4AD3E901" w:rsidR="009C382A" w:rsidRDefault="009C382A" w:rsidP="007076F0">
      <w:pPr>
        <w:spacing w:line="360" w:lineRule="auto"/>
        <w:jc w:val="both"/>
        <w:rPr>
          <w:rFonts w:eastAsia="Batang"/>
          <w:b/>
          <w:bCs/>
        </w:rPr>
      </w:pPr>
    </w:p>
    <w:p w14:paraId="3E9EA727" w14:textId="677F4A33" w:rsidR="009C382A" w:rsidRDefault="009C382A" w:rsidP="007076F0">
      <w:pPr>
        <w:spacing w:line="360" w:lineRule="auto"/>
        <w:jc w:val="both"/>
        <w:rPr>
          <w:rFonts w:eastAsia="Batang"/>
          <w:b/>
          <w:bCs/>
        </w:rPr>
      </w:pPr>
    </w:p>
    <w:p w14:paraId="194E67DD" w14:textId="6FF33AE3" w:rsidR="009C382A" w:rsidRDefault="009C382A" w:rsidP="007076F0">
      <w:pPr>
        <w:spacing w:line="360" w:lineRule="auto"/>
        <w:jc w:val="both"/>
        <w:rPr>
          <w:rFonts w:eastAsia="Batang"/>
          <w:b/>
          <w:bCs/>
        </w:rPr>
      </w:pPr>
    </w:p>
    <w:p w14:paraId="6126F9BE" w14:textId="2F47E1CA" w:rsidR="009C382A" w:rsidRDefault="009C382A" w:rsidP="007076F0">
      <w:pPr>
        <w:spacing w:line="360" w:lineRule="auto"/>
        <w:jc w:val="both"/>
        <w:rPr>
          <w:rFonts w:eastAsia="Batang"/>
          <w:b/>
          <w:bCs/>
        </w:rPr>
      </w:pPr>
    </w:p>
    <w:p w14:paraId="73ADCE35" w14:textId="6DCCC08F" w:rsidR="009C382A" w:rsidRDefault="009C382A" w:rsidP="007076F0">
      <w:pPr>
        <w:spacing w:line="360" w:lineRule="auto"/>
        <w:jc w:val="both"/>
        <w:rPr>
          <w:rFonts w:eastAsia="Batang"/>
          <w:b/>
          <w:bCs/>
        </w:rPr>
      </w:pPr>
    </w:p>
    <w:p w14:paraId="63043126" w14:textId="32DE5ABE" w:rsidR="009C382A" w:rsidRDefault="009C382A" w:rsidP="007076F0">
      <w:pPr>
        <w:spacing w:line="360" w:lineRule="auto"/>
        <w:jc w:val="both"/>
        <w:rPr>
          <w:rFonts w:eastAsia="Batang"/>
          <w:b/>
          <w:bCs/>
        </w:rPr>
      </w:pPr>
    </w:p>
    <w:p w14:paraId="174BFFFF" w14:textId="59A88C5D" w:rsidR="009C382A" w:rsidRDefault="009C382A" w:rsidP="007076F0">
      <w:pPr>
        <w:spacing w:line="360" w:lineRule="auto"/>
        <w:jc w:val="both"/>
        <w:rPr>
          <w:rFonts w:eastAsia="Batang"/>
          <w:b/>
          <w:bCs/>
        </w:rPr>
      </w:pPr>
    </w:p>
    <w:p w14:paraId="18BF47CA" w14:textId="7D31DE88" w:rsidR="009C382A" w:rsidRDefault="009C382A" w:rsidP="007076F0">
      <w:pPr>
        <w:spacing w:line="360" w:lineRule="auto"/>
        <w:jc w:val="both"/>
        <w:rPr>
          <w:rFonts w:eastAsia="Batang"/>
          <w:b/>
          <w:bCs/>
        </w:rPr>
      </w:pPr>
    </w:p>
    <w:p w14:paraId="7D32F28D" w14:textId="77777777" w:rsidR="009C382A" w:rsidRPr="00D83B48" w:rsidRDefault="009C382A" w:rsidP="007076F0">
      <w:pPr>
        <w:spacing w:line="360" w:lineRule="auto"/>
        <w:jc w:val="both"/>
        <w:rPr>
          <w:rFonts w:eastAsia="Batang"/>
          <w:b/>
          <w:bCs/>
        </w:rPr>
      </w:pPr>
    </w:p>
    <w:p w14:paraId="62D7A47D" w14:textId="5C1114B9" w:rsidR="007076F0" w:rsidRDefault="007076F0" w:rsidP="007076F0">
      <w:pPr>
        <w:spacing w:line="360" w:lineRule="auto"/>
        <w:jc w:val="center"/>
        <w:rPr>
          <w:rFonts w:eastAsia="Batang"/>
          <w:b/>
        </w:rPr>
      </w:pPr>
      <w:r w:rsidRPr="00D83B48">
        <w:rPr>
          <w:rFonts w:eastAsia="Batang"/>
          <w:b/>
          <w:bCs/>
        </w:rPr>
        <w:t xml:space="preserve">4. </w:t>
      </w:r>
      <w:r w:rsidRPr="00D83B48">
        <w:rPr>
          <w:rFonts w:eastAsia="Batang"/>
          <w:b/>
        </w:rPr>
        <w:t>ODGOJNO-OBRAZOVNI RAD</w:t>
      </w:r>
    </w:p>
    <w:p w14:paraId="16FF6A37" w14:textId="77777777" w:rsidR="003E77B4" w:rsidRPr="00F76127" w:rsidRDefault="003E77B4" w:rsidP="004028AD">
      <w:pPr>
        <w:spacing w:line="276" w:lineRule="auto"/>
        <w:jc w:val="both"/>
        <w:rPr>
          <w:bCs/>
        </w:rPr>
      </w:pPr>
      <w:r w:rsidRPr="00F76127">
        <w:rPr>
          <w:bCs/>
        </w:rPr>
        <w:t>I ove pedagoške godine smo odgojiteljima/cama priredili evaluacijski upitnik kojim smo željeli provjeriti u kojoj su mjeri provedene zadaće odgojno obrazovnog rada, koliko su zadovoljni svojim radom i u kojim segmentima primjećuju potrebu za promjenom ili dodatnim usavršavanjem osobnih znanja i vještina.</w:t>
      </w:r>
    </w:p>
    <w:p w14:paraId="5F9A727B" w14:textId="77777777" w:rsidR="003E77B4" w:rsidRPr="00F76127" w:rsidRDefault="003E77B4" w:rsidP="004028AD">
      <w:pPr>
        <w:spacing w:line="276" w:lineRule="auto"/>
        <w:jc w:val="both"/>
        <w:rPr>
          <w:bCs/>
        </w:rPr>
      </w:pPr>
      <w:r w:rsidRPr="00F76127">
        <w:rPr>
          <w:bCs/>
        </w:rPr>
        <w:t>Pitanja se odnose na zadaće koje smo provodili u ovoj pedagoškoj godini.</w:t>
      </w:r>
    </w:p>
    <w:p w14:paraId="4326C2DB" w14:textId="77777777" w:rsidR="003E77B4" w:rsidRPr="00F76127" w:rsidRDefault="003E77B4" w:rsidP="004028AD">
      <w:pPr>
        <w:spacing w:line="276" w:lineRule="auto"/>
        <w:jc w:val="both"/>
        <w:rPr>
          <w:bCs/>
        </w:rPr>
      </w:pPr>
    </w:p>
    <w:p w14:paraId="410E3429" w14:textId="77777777" w:rsidR="003E77B4" w:rsidRPr="00F76127" w:rsidRDefault="003E77B4" w:rsidP="004028AD">
      <w:pPr>
        <w:spacing w:line="276" w:lineRule="auto"/>
        <w:jc w:val="both"/>
        <w:rPr>
          <w:bCs/>
        </w:rPr>
      </w:pPr>
      <w:r w:rsidRPr="00F76127">
        <w:rPr>
          <w:bCs/>
        </w:rPr>
        <w:t>OPĆE ZADAĆE</w:t>
      </w:r>
    </w:p>
    <w:p w14:paraId="58F3D240" w14:textId="77777777" w:rsidR="003E77B4" w:rsidRPr="00F76127" w:rsidRDefault="003E77B4" w:rsidP="004028AD">
      <w:pPr>
        <w:pStyle w:val="ListParagraph"/>
        <w:numPr>
          <w:ilvl w:val="0"/>
          <w:numId w:val="9"/>
        </w:numPr>
        <w:spacing w:line="276" w:lineRule="auto"/>
        <w:ind w:left="426"/>
        <w:jc w:val="both"/>
        <w:rPr>
          <w:bCs/>
        </w:rPr>
      </w:pPr>
      <w:r w:rsidRPr="00F76127">
        <w:rPr>
          <w:bCs/>
        </w:rPr>
        <w:t xml:space="preserve">U tablici se nalaze tvrdnje koje su povezane s provedbom općih zadaća. Molimo Vas da kraj svake tvrdnje zaokružite broj koji Vam najbolje odgovara. </w:t>
      </w:r>
    </w:p>
    <w:p w14:paraId="1CD5B46C" w14:textId="77777777" w:rsidR="003E77B4" w:rsidRPr="00F76127" w:rsidRDefault="003E77B4" w:rsidP="004028AD">
      <w:pPr>
        <w:pStyle w:val="ListParagraph"/>
        <w:spacing w:line="276" w:lineRule="auto"/>
        <w:jc w:val="both"/>
        <w:rPr>
          <w:bCs/>
        </w:rPr>
      </w:pPr>
      <w:r w:rsidRPr="00F76127">
        <w:rPr>
          <w:bCs/>
        </w:rPr>
        <w:t>1 – uopće se ne slažem</w:t>
      </w:r>
    </w:p>
    <w:p w14:paraId="4D775E89" w14:textId="77777777" w:rsidR="003E77B4" w:rsidRPr="00F76127" w:rsidRDefault="003E77B4" w:rsidP="004028AD">
      <w:pPr>
        <w:pStyle w:val="ListParagraph"/>
        <w:spacing w:line="276" w:lineRule="auto"/>
        <w:jc w:val="both"/>
        <w:rPr>
          <w:bCs/>
        </w:rPr>
      </w:pPr>
      <w:r w:rsidRPr="00F76127">
        <w:rPr>
          <w:bCs/>
        </w:rPr>
        <w:t>2 – djelomično se ne slažem</w:t>
      </w:r>
    </w:p>
    <w:p w14:paraId="77729CA9" w14:textId="77777777" w:rsidR="003E77B4" w:rsidRPr="00F76127" w:rsidRDefault="003E77B4" w:rsidP="004028AD">
      <w:pPr>
        <w:pStyle w:val="ListParagraph"/>
        <w:spacing w:line="276" w:lineRule="auto"/>
        <w:jc w:val="both"/>
        <w:rPr>
          <w:bCs/>
        </w:rPr>
      </w:pPr>
      <w:r w:rsidRPr="00F76127">
        <w:rPr>
          <w:bCs/>
        </w:rPr>
        <w:t>3 – djelomično se slažem</w:t>
      </w:r>
    </w:p>
    <w:p w14:paraId="02F0F902" w14:textId="77777777" w:rsidR="003E77B4" w:rsidRPr="00F76127" w:rsidRDefault="003E77B4" w:rsidP="004028AD">
      <w:pPr>
        <w:pStyle w:val="ListParagraph"/>
        <w:spacing w:line="276" w:lineRule="auto"/>
        <w:jc w:val="both"/>
        <w:rPr>
          <w:bCs/>
        </w:rPr>
      </w:pPr>
      <w:r w:rsidRPr="00F76127">
        <w:rPr>
          <w:bCs/>
        </w:rPr>
        <w:t>4 – u potpunosti se slažem</w:t>
      </w:r>
    </w:p>
    <w:p w14:paraId="718D6DB5" w14:textId="77777777" w:rsidR="003E77B4" w:rsidRPr="00F76127" w:rsidRDefault="003E77B4" w:rsidP="003E77B4">
      <w:pPr>
        <w:jc w:val="both"/>
        <w:rPr>
          <w:bCs/>
        </w:rPr>
      </w:pPr>
    </w:p>
    <w:tbl>
      <w:tblPr>
        <w:tblStyle w:val="TableGrid"/>
        <w:tblW w:w="8500" w:type="dxa"/>
        <w:tblLook w:val="04A0" w:firstRow="1" w:lastRow="0" w:firstColumn="1" w:lastColumn="0" w:noHBand="0" w:noVBand="1"/>
      </w:tblPr>
      <w:tblGrid>
        <w:gridCol w:w="522"/>
        <w:gridCol w:w="5864"/>
        <w:gridCol w:w="336"/>
        <w:gridCol w:w="416"/>
        <w:gridCol w:w="423"/>
        <w:gridCol w:w="423"/>
        <w:gridCol w:w="516"/>
      </w:tblGrid>
      <w:tr w:rsidR="003E77B4" w:rsidRPr="00F76127" w14:paraId="2B3679A5" w14:textId="77777777" w:rsidTr="00901000">
        <w:tc>
          <w:tcPr>
            <w:tcW w:w="521" w:type="dxa"/>
            <w:tcBorders>
              <w:right w:val="single" w:sz="4" w:space="0" w:color="auto"/>
            </w:tcBorders>
          </w:tcPr>
          <w:p w14:paraId="59B6AA7F" w14:textId="77777777" w:rsidR="003E77B4" w:rsidRPr="00F76127" w:rsidRDefault="003E77B4" w:rsidP="00090911">
            <w:pPr>
              <w:jc w:val="both"/>
              <w:rPr>
                <w:bCs/>
              </w:rPr>
            </w:pPr>
          </w:p>
        </w:tc>
        <w:tc>
          <w:tcPr>
            <w:tcW w:w="5950" w:type="dxa"/>
            <w:tcBorders>
              <w:left w:val="single" w:sz="4" w:space="0" w:color="auto"/>
            </w:tcBorders>
          </w:tcPr>
          <w:p w14:paraId="4FB7B0B7" w14:textId="77777777" w:rsidR="003E77B4" w:rsidRPr="00F76127" w:rsidRDefault="003E77B4" w:rsidP="00090911">
            <w:pPr>
              <w:jc w:val="center"/>
              <w:rPr>
                <w:bCs/>
              </w:rPr>
            </w:pPr>
            <w:r w:rsidRPr="00F76127">
              <w:rPr>
                <w:bCs/>
              </w:rPr>
              <w:t>TVRDNJA</w:t>
            </w:r>
          </w:p>
        </w:tc>
        <w:tc>
          <w:tcPr>
            <w:tcW w:w="336" w:type="dxa"/>
          </w:tcPr>
          <w:p w14:paraId="55032981" w14:textId="77777777" w:rsidR="003E77B4" w:rsidRPr="00F76127" w:rsidRDefault="003E77B4" w:rsidP="00090911">
            <w:pPr>
              <w:jc w:val="center"/>
              <w:rPr>
                <w:bCs/>
              </w:rPr>
            </w:pPr>
          </w:p>
        </w:tc>
        <w:tc>
          <w:tcPr>
            <w:tcW w:w="418" w:type="dxa"/>
          </w:tcPr>
          <w:p w14:paraId="755C2F93" w14:textId="77777777" w:rsidR="003E77B4" w:rsidRPr="00F76127" w:rsidRDefault="003E77B4" w:rsidP="00090911">
            <w:pPr>
              <w:jc w:val="center"/>
              <w:rPr>
                <w:bCs/>
              </w:rPr>
            </w:pPr>
          </w:p>
        </w:tc>
        <w:tc>
          <w:tcPr>
            <w:tcW w:w="425" w:type="dxa"/>
          </w:tcPr>
          <w:p w14:paraId="6C9A01F3" w14:textId="77777777" w:rsidR="003E77B4" w:rsidRPr="00F76127" w:rsidRDefault="003E77B4" w:rsidP="00090911">
            <w:pPr>
              <w:jc w:val="center"/>
              <w:rPr>
                <w:bCs/>
              </w:rPr>
            </w:pPr>
          </w:p>
        </w:tc>
        <w:tc>
          <w:tcPr>
            <w:tcW w:w="425" w:type="dxa"/>
          </w:tcPr>
          <w:p w14:paraId="6B49C8AD" w14:textId="77777777" w:rsidR="003E77B4" w:rsidRPr="00F76127" w:rsidRDefault="003E77B4" w:rsidP="00090911">
            <w:pPr>
              <w:jc w:val="center"/>
              <w:rPr>
                <w:bCs/>
              </w:rPr>
            </w:pPr>
          </w:p>
        </w:tc>
        <w:tc>
          <w:tcPr>
            <w:tcW w:w="425" w:type="dxa"/>
          </w:tcPr>
          <w:p w14:paraId="08A4895D" w14:textId="77777777" w:rsidR="003E77B4" w:rsidRPr="00F76127" w:rsidRDefault="003E77B4" w:rsidP="00090911">
            <w:pPr>
              <w:jc w:val="center"/>
              <w:rPr>
                <w:bCs/>
              </w:rPr>
            </w:pPr>
          </w:p>
        </w:tc>
      </w:tr>
      <w:tr w:rsidR="003E77B4" w:rsidRPr="00F76127" w14:paraId="73B61FA8" w14:textId="77777777" w:rsidTr="00901000">
        <w:tc>
          <w:tcPr>
            <w:tcW w:w="521" w:type="dxa"/>
            <w:tcBorders>
              <w:right w:val="single" w:sz="4" w:space="0" w:color="auto"/>
            </w:tcBorders>
          </w:tcPr>
          <w:p w14:paraId="63E58602" w14:textId="77777777" w:rsidR="003E77B4" w:rsidRPr="00F76127" w:rsidRDefault="003E77B4" w:rsidP="00090911">
            <w:pPr>
              <w:jc w:val="both"/>
              <w:rPr>
                <w:bCs/>
              </w:rPr>
            </w:pPr>
            <w:r w:rsidRPr="00F76127">
              <w:rPr>
                <w:bCs/>
              </w:rPr>
              <w:t>1.</w:t>
            </w:r>
          </w:p>
        </w:tc>
        <w:tc>
          <w:tcPr>
            <w:tcW w:w="5950" w:type="dxa"/>
            <w:tcBorders>
              <w:left w:val="single" w:sz="4" w:space="0" w:color="auto"/>
            </w:tcBorders>
          </w:tcPr>
          <w:p w14:paraId="7752D71C" w14:textId="77777777" w:rsidR="003E77B4" w:rsidRPr="00F76127" w:rsidRDefault="003E77B4" w:rsidP="00090911">
            <w:pPr>
              <w:jc w:val="both"/>
              <w:rPr>
                <w:bCs/>
              </w:rPr>
            </w:pPr>
            <w:r w:rsidRPr="00F76127">
              <w:rPr>
                <w:bCs/>
              </w:rPr>
              <w:t>Uspjela sam zadovoljiti primarne potrebe djeteta.</w:t>
            </w:r>
          </w:p>
        </w:tc>
        <w:tc>
          <w:tcPr>
            <w:tcW w:w="336" w:type="dxa"/>
          </w:tcPr>
          <w:p w14:paraId="40134BF3" w14:textId="77777777" w:rsidR="003E77B4" w:rsidRPr="00F76127" w:rsidRDefault="003E77B4" w:rsidP="00090911">
            <w:pPr>
              <w:jc w:val="center"/>
              <w:rPr>
                <w:bCs/>
              </w:rPr>
            </w:pPr>
            <w:r w:rsidRPr="00F76127">
              <w:rPr>
                <w:bCs/>
              </w:rPr>
              <w:t>1</w:t>
            </w:r>
          </w:p>
        </w:tc>
        <w:tc>
          <w:tcPr>
            <w:tcW w:w="418" w:type="dxa"/>
          </w:tcPr>
          <w:p w14:paraId="3F559001" w14:textId="77777777" w:rsidR="003E77B4" w:rsidRPr="00F76127" w:rsidRDefault="003E77B4" w:rsidP="00090911">
            <w:pPr>
              <w:jc w:val="center"/>
              <w:rPr>
                <w:bCs/>
              </w:rPr>
            </w:pPr>
            <w:r w:rsidRPr="00F76127">
              <w:rPr>
                <w:bCs/>
              </w:rPr>
              <w:t>2</w:t>
            </w:r>
          </w:p>
        </w:tc>
        <w:tc>
          <w:tcPr>
            <w:tcW w:w="425" w:type="dxa"/>
          </w:tcPr>
          <w:p w14:paraId="50825153" w14:textId="77777777" w:rsidR="003E77B4" w:rsidRPr="00F76127" w:rsidRDefault="003E77B4" w:rsidP="00090911">
            <w:pPr>
              <w:jc w:val="center"/>
              <w:rPr>
                <w:bCs/>
              </w:rPr>
            </w:pPr>
            <w:r w:rsidRPr="00F76127">
              <w:rPr>
                <w:bCs/>
              </w:rPr>
              <w:t>3</w:t>
            </w:r>
          </w:p>
        </w:tc>
        <w:tc>
          <w:tcPr>
            <w:tcW w:w="425" w:type="dxa"/>
          </w:tcPr>
          <w:p w14:paraId="3276CAA0" w14:textId="77777777" w:rsidR="003E77B4" w:rsidRPr="00F76127" w:rsidRDefault="003E77B4" w:rsidP="00090911">
            <w:pPr>
              <w:jc w:val="center"/>
              <w:rPr>
                <w:bCs/>
                <w:color w:val="FF0000"/>
              </w:rPr>
            </w:pPr>
            <w:r w:rsidRPr="00F76127">
              <w:rPr>
                <w:bCs/>
              </w:rPr>
              <w:t>4</w:t>
            </w:r>
          </w:p>
        </w:tc>
        <w:tc>
          <w:tcPr>
            <w:tcW w:w="425" w:type="dxa"/>
          </w:tcPr>
          <w:p w14:paraId="12481E11" w14:textId="77777777" w:rsidR="003E77B4" w:rsidRPr="00F76127" w:rsidRDefault="003E77B4" w:rsidP="00090911">
            <w:pPr>
              <w:jc w:val="center"/>
              <w:rPr>
                <w:bCs/>
                <w:color w:val="FF0000"/>
              </w:rPr>
            </w:pPr>
            <w:r w:rsidRPr="00F76127">
              <w:rPr>
                <w:bCs/>
                <w:color w:val="FF0000"/>
              </w:rPr>
              <w:t>4,0</w:t>
            </w:r>
          </w:p>
        </w:tc>
      </w:tr>
      <w:tr w:rsidR="003E77B4" w:rsidRPr="00F76127" w14:paraId="0C8E0AF0" w14:textId="77777777" w:rsidTr="00901000">
        <w:tc>
          <w:tcPr>
            <w:tcW w:w="521" w:type="dxa"/>
          </w:tcPr>
          <w:p w14:paraId="2CE953B0" w14:textId="77777777" w:rsidR="003E77B4" w:rsidRPr="00F76127" w:rsidRDefault="003E77B4" w:rsidP="00090911">
            <w:pPr>
              <w:jc w:val="both"/>
              <w:rPr>
                <w:bCs/>
              </w:rPr>
            </w:pPr>
            <w:r w:rsidRPr="00F76127">
              <w:rPr>
                <w:bCs/>
              </w:rPr>
              <w:t>2.</w:t>
            </w:r>
          </w:p>
        </w:tc>
        <w:tc>
          <w:tcPr>
            <w:tcW w:w="5950" w:type="dxa"/>
          </w:tcPr>
          <w:p w14:paraId="0E3C50E5" w14:textId="77777777" w:rsidR="003E77B4" w:rsidRPr="00F76127" w:rsidRDefault="003E77B4" w:rsidP="00090911">
            <w:pPr>
              <w:jc w:val="both"/>
              <w:rPr>
                <w:bCs/>
                <w:color w:val="FF0000"/>
              </w:rPr>
            </w:pPr>
            <w:r w:rsidRPr="00F76127">
              <w:rPr>
                <w:bCs/>
              </w:rPr>
              <w:t xml:space="preserve">Vidim pozitivne pomake u razvoju grube i fine motorike kod djece u skupini, a u funkciji redovite tjelovježbe, sata tjelesnog vježbanja i boravka na zraku </w:t>
            </w:r>
          </w:p>
        </w:tc>
        <w:tc>
          <w:tcPr>
            <w:tcW w:w="336" w:type="dxa"/>
          </w:tcPr>
          <w:p w14:paraId="3AF81F62" w14:textId="77777777" w:rsidR="003E77B4" w:rsidRPr="00F76127" w:rsidRDefault="003E77B4" w:rsidP="00090911">
            <w:pPr>
              <w:jc w:val="center"/>
              <w:rPr>
                <w:bCs/>
              </w:rPr>
            </w:pPr>
            <w:r w:rsidRPr="00F76127">
              <w:rPr>
                <w:bCs/>
              </w:rPr>
              <w:t>1</w:t>
            </w:r>
          </w:p>
        </w:tc>
        <w:tc>
          <w:tcPr>
            <w:tcW w:w="418" w:type="dxa"/>
          </w:tcPr>
          <w:p w14:paraId="5BD8C34C" w14:textId="77777777" w:rsidR="003E77B4" w:rsidRPr="00F76127" w:rsidRDefault="003E77B4" w:rsidP="00090911">
            <w:pPr>
              <w:jc w:val="center"/>
              <w:rPr>
                <w:bCs/>
              </w:rPr>
            </w:pPr>
            <w:r w:rsidRPr="00F76127">
              <w:rPr>
                <w:bCs/>
              </w:rPr>
              <w:t>2</w:t>
            </w:r>
          </w:p>
        </w:tc>
        <w:tc>
          <w:tcPr>
            <w:tcW w:w="425" w:type="dxa"/>
          </w:tcPr>
          <w:p w14:paraId="25C92C81" w14:textId="77777777" w:rsidR="003E77B4" w:rsidRPr="00F76127" w:rsidRDefault="003E77B4" w:rsidP="00090911">
            <w:pPr>
              <w:jc w:val="center"/>
              <w:rPr>
                <w:bCs/>
              </w:rPr>
            </w:pPr>
            <w:r w:rsidRPr="00F76127">
              <w:rPr>
                <w:bCs/>
              </w:rPr>
              <w:t>3</w:t>
            </w:r>
          </w:p>
        </w:tc>
        <w:tc>
          <w:tcPr>
            <w:tcW w:w="425" w:type="dxa"/>
          </w:tcPr>
          <w:p w14:paraId="31BD07F0" w14:textId="77777777" w:rsidR="003E77B4" w:rsidRPr="00F76127" w:rsidRDefault="003E77B4" w:rsidP="00090911">
            <w:pPr>
              <w:jc w:val="center"/>
              <w:rPr>
                <w:bCs/>
                <w:color w:val="FF0000"/>
              </w:rPr>
            </w:pPr>
            <w:r w:rsidRPr="00F76127">
              <w:rPr>
                <w:bCs/>
                <w:color w:val="000000" w:themeColor="text1"/>
              </w:rPr>
              <w:t>4</w:t>
            </w:r>
          </w:p>
        </w:tc>
        <w:tc>
          <w:tcPr>
            <w:tcW w:w="425" w:type="dxa"/>
          </w:tcPr>
          <w:p w14:paraId="3BE64912" w14:textId="77777777" w:rsidR="003E77B4" w:rsidRPr="00F76127" w:rsidRDefault="003E77B4" w:rsidP="00090911">
            <w:pPr>
              <w:jc w:val="center"/>
              <w:rPr>
                <w:bCs/>
                <w:color w:val="FF0000"/>
              </w:rPr>
            </w:pPr>
            <w:r w:rsidRPr="00F76127">
              <w:rPr>
                <w:bCs/>
                <w:color w:val="FF0000"/>
              </w:rPr>
              <w:t>4,0</w:t>
            </w:r>
          </w:p>
        </w:tc>
      </w:tr>
      <w:tr w:rsidR="003E77B4" w:rsidRPr="00F76127" w14:paraId="4C9437AF" w14:textId="77777777" w:rsidTr="00901000">
        <w:tc>
          <w:tcPr>
            <w:tcW w:w="521" w:type="dxa"/>
          </w:tcPr>
          <w:p w14:paraId="40465308" w14:textId="77777777" w:rsidR="003E77B4" w:rsidRPr="00F76127" w:rsidRDefault="003E77B4" w:rsidP="00090911">
            <w:pPr>
              <w:jc w:val="both"/>
              <w:rPr>
                <w:bCs/>
              </w:rPr>
            </w:pPr>
            <w:r w:rsidRPr="00F76127">
              <w:rPr>
                <w:bCs/>
              </w:rPr>
              <w:t>3.</w:t>
            </w:r>
          </w:p>
        </w:tc>
        <w:tc>
          <w:tcPr>
            <w:tcW w:w="5950" w:type="dxa"/>
          </w:tcPr>
          <w:p w14:paraId="64EC3C6F" w14:textId="77777777" w:rsidR="003E77B4" w:rsidRPr="00F76127" w:rsidRDefault="003E77B4" w:rsidP="00090911">
            <w:pPr>
              <w:jc w:val="both"/>
              <w:rPr>
                <w:bCs/>
              </w:rPr>
            </w:pPr>
            <w:r w:rsidRPr="00F76127">
              <w:rPr>
                <w:bCs/>
              </w:rPr>
              <w:t>Osigurala sam različite podražaje i sadržaje za poticanje kognitivnog razvoja djece.</w:t>
            </w:r>
          </w:p>
        </w:tc>
        <w:tc>
          <w:tcPr>
            <w:tcW w:w="336" w:type="dxa"/>
          </w:tcPr>
          <w:p w14:paraId="55D7690E" w14:textId="77777777" w:rsidR="003E77B4" w:rsidRPr="00F76127" w:rsidRDefault="003E77B4" w:rsidP="00090911">
            <w:pPr>
              <w:jc w:val="center"/>
              <w:rPr>
                <w:bCs/>
              </w:rPr>
            </w:pPr>
            <w:r w:rsidRPr="00F76127">
              <w:rPr>
                <w:bCs/>
              </w:rPr>
              <w:t>1</w:t>
            </w:r>
          </w:p>
        </w:tc>
        <w:tc>
          <w:tcPr>
            <w:tcW w:w="418" w:type="dxa"/>
          </w:tcPr>
          <w:p w14:paraId="43E62C28" w14:textId="77777777" w:rsidR="003E77B4" w:rsidRPr="00F76127" w:rsidRDefault="003E77B4" w:rsidP="00090911">
            <w:pPr>
              <w:jc w:val="center"/>
              <w:rPr>
                <w:bCs/>
              </w:rPr>
            </w:pPr>
            <w:r w:rsidRPr="00F76127">
              <w:rPr>
                <w:bCs/>
              </w:rPr>
              <w:t>2</w:t>
            </w:r>
          </w:p>
        </w:tc>
        <w:tc>
          <w:tcPr>
            <w:tcW w:w="425" w:type="dxa"/>
          </w:tcPr>
          <w:p w14:paraId="7038CDD9" w14:textId="77777777" w:rsidR="003E77B4" w:rsidRPr="00F76127" w:rsidRDefault="003E77B4" w:rsidP="00090911">
            <w:pPr>
              <w:jc w:val="center"/>
              <w:rPr>
                <w:bCs/>
              </w:rPr>
            </w:pPr>
            <w:r w:rsidRPr="00F76127">
              <w:rPr>
                <w:bCs/>
              </w:rPr>
              <w:t>3</w:t>
            </w:r>
          </w:p>
        </w:tc>
        <w:tc>
          <w:tcPr>
            <w:tcW w:w="425" w:type="dxa"/>
          </w:tcPr>
          <w:p w14:paraId="4E3DFD6F" w14:textId="77777777" w:rsidR="003E77B4" w:rsidRPr="00F76127" w:rsidRDefault="003E77B4" w:rsidP="00090911">
            <w:pPr>
              <w:jc w:val="center"/>
              <w:rPr>
                <w:bCs/>
                <w:color w:val="FF0000"/>
              </w:rPr>
            </w:pPr>
            <w:r w:rsidRPr="00F76127">
              <w:rPr>
                <w:bCs/>
              </w:rPr>
              <w:t>4</w:t>
            </w:r>
          </w:p>
        </w:tc>
        <w:tc>
          <w:tcPr>
            <w:tcW w:w="425" w:type="dxa"/>
          </w:tcPr>
          <w:p w14:paraId="3B30720D" w14:textId="77777777" w:rsidR="003E77B4" w:rsidRPr="00F76127" w:rsidRDefault="003E77B4" w:rsidP="00090911">
            <w:pPr>
              <w:jc w:val="center"/>
              <w:rPr>
                <w:bCs/>
                <w:color w:val="FF0000"/>
              </w:rPr>
            </w:pPr>
            <w:r w:rsidRPr="00F76127">
              <w:rPr>
                <w:bCs/>
                <w:color w:val="FF0000"/>
              </w:rPr>
              <w:t>3,5</w:t>
            </w:r>
          </w:p>
        </w:tc>
      </w:tr>
      <w:tr w:rsidR="003E77B4" w:rsidRPr="00F76127" w14:paraId="7ACC0BF3" w14:textId="77777777" w:rsidTr="00901000">
        <w:tc>
          <w:tcPr>
            <w:tcW w:w="521" w:type="dxa"/>
          </w:tcPr>
          <w:p w14:paraId="6D29220B" w14:textId="77777777" w:rsidR="003E77B4" w:rsidRPr="00F76127" w:rsidRDefault="003E77B4" w:rsidP="00090911">
            <w:pPr>
              <w:jc w:val="both"/>
              <w:rPr>
                <w:bCs/>
              </w:rPr>
            </w:pPr>
            <w:r w:rsidRPr="00F76127">
              <w:rPr>
                <w:bCs/>
              </w:rPr>
              <w:t>4.</w:t>
            </w:r>
          </w:p>
        </w:tc>
        <w:tc>
          <w:tcPr>
            <w:tcW w:w="5950" w:type="dxa"/>
          </w:tcPr>
          <w:p w14:paraId="5E0BE84B" w14:textId="77777777" w:rsidR="003E77B4" w:rsidRPr="00F76127" w:rsidRDefault="003E77B4" w:rsidP="00090911">
            <w:pPr>
              <w:jc w:val="both"/>
              <w:rPr>
                <w:bCs/>
              </w:rPr>
            </w:pPr>
            <w:r w:rsidRPr="00F76127">
              <w:rPr>
                <w:bCs/>
              </w:rPr>
              <w:t>Uspješno sam provela program predškole. (</w:t>
            </w:r>
            <w:r w:rsidRPr="00F76127">
              <w:rPr>
                <w:bCs/>
                <w:i/>
              </w:rPr>
              <w:t>za one koji ga provode</w:t>
            </w:r>
            <w:r w:rsidRPr="00F76127">
              <w:rPr>
                <w:bCs/>
              </w:rPr>
              <w:t>)</w:t>
            </w:r>
          </w:p>
        </w:tc>
        <w:tc>
          <w:tcPr>
            <w:tcW w:w="336" w:type="dxa"/>
          </w:tcPr>
          <w:p w14:paraId="09DB7F75" w14:textId="77777777" w:rsidR="003E77B4" w:rsidRPr="00F76127" w:rsidRDefault="003E77B4" w:rsidP="00090911">
            <w:pPr>
              <w:jc w:val="center"/>
              <w:rPr>
                <w:bCs/>
              </w:rPr>
            </w:pPr>
            <w:r w:rsidRPr="00F76127">
              <w:rPr>
                <w:bCs/>
              </w:rPr>
              <w:t>1</w:t>
            </w:r>
          </w:p>
        </w:tc>
        <w:tc>
          <w:tcPr>
            <w:tcW w:w="418" w:type="dxa"/>
          </w:tcPr>
          <w:p w14:paraId="44B568CC" w14:textId="77777777" w:rsidR="003E77B4" w:rsidRPr="00F76127" w:rsidRDefault="003E77B4" w:rsidP="00090911">
            <w:pPr>
              <w:jc w:val="center"/>
              <w:rPr>
                <w:bCs/>
              </w:rPr>
            </w:pPr>
            <w:r w:rsidRPr="00F76127">
              <w:rPr>
                <w:bCs/>
              </w:rPr>
              <w:t>2</w:t>
            </w:r>
          </w:p>
        </w:tc>
        <w:tc>
          <w:tcPr>
            <w:tcW w:w="425" w:type="dxa"/>
          </w:tcPr>
          <w:p w14:paraId="7E8223E9" w14:textId="77777777" w:rsidR="003E77B4" w:rsidRPr="00F76127" w:rsidRDefault="003E77B4" w:rsidP="00090911">
            <w:pPr>
              <w:jc w:val="center"/>
              <w:rPr>
                <w:bCs/>
              </w:rPr>
            </w:pPr>
            <w:r w:rsidRPr="00F76127">
              <w:rPr>
                <w:bCs/>
              </w:rPr>
              <w:t>3</w:t>
            </w:r>
          </w:p>
        </w:tc>
        <w:tc>
          <w:tcPr>
            <w:tcW w:w="425" w:type="dxa"/>
          </w:tcPr>
          <w:p w14:paraId="61A89EA0" w14:textId="77777777" w:rsidR="003E77B4" w:rsidRPr="00F76127" w:rsidRDefault="003E77B4" w:rsidP="00090911">
            <w:pPr>
              <w:jc w:val="center"/>
              <w:rPr>
                <w:bCs/>
                <w:color w:val="FF0000"/>
              </w:rPr>
            </w:pPr>
            <w:r w:rsidRPr="00F76127">
              <w:rPr>
                <w:bCs/>
              </w:rPr>
              <w:t>4</w:t>
            </w:r>
          </w:p>
        </w:tc>
        <w:tc>
          <w:tcPr>
            <w:tcW w:w="425" w:type="dxa"/>
          </w:tcPr>
          <w:p w14:paraId="1CDA3911" w14:textId="77777777" w:rsidR="003E77B4" w:rsidRPr="00F76127" w:rsidRDefault="003E77B4" w:rsidP="00090911">
            <w:pPr>
              <w:jc w:val="center"/>
              <w:rPr>
                <w:bCs/>
                <w:color w:val="FF0000"/>
              </w:rPr>
            </w:pPr>
            <w:r w:rsidRPr="00F76127">
              <w:rPr>
                <w:bCs/>
                <w:color w:val="FF0000"/>
              </w:rPr>
              <w:t>3,7</w:t>
            </w:r>
          </w:p>
        </w:tc>
      </w:tr>
      <w:tr w:rsidR="003E77B4" w:rsidRPr="00F76127" w14:paraId="4A52ACB0" w14:textId="77777777" w:rsidTr="00901000">
        <w:tc>
          <w:tcPr>
            <w:tcW w:w="521" w:type="dxa"/>
            <w:tcBorders>
              <w:top w:val="single" w:sz="4" w:space="0" w:color="auto"/>
            </w:tcBorders>
          </w:tcPr>
          <w:p w14:paraId="00F37420" w14:textId="77777777" w:rsidR="003E77B4" w:rsidRPr="00F76127" w:rsidRDefault="003E77B4" w:rsidP="00090911">
            <w:pPr>
              <w:jc w:val="both"/>
              <w:rPr>
                <w:bCs/>
              </w:rPr>
            </w:pPr>
            <w:r w:rsidRPr="00F76127">
              <w:rPr>
                <w:bCs/>
              </w:rPr>
              <w:t>5.</w:t>
            </w:r>
          </w:p>
        </w:tc>
        <w:tc>
          <w:tcPr>
            <w:tcW w:w="5950" w:type="dxa"/>
            <w:tcBorders>
              <w:top w:val="single" w:sz="4" w:space="0" w:color="auto"/>
            </w:tcBorders>
          </w:tcPr>
          <w:p w14:paraId="16BA9312" w14:textId="77777777" w:rsidR="003E77B4" w:rsidRPr="00F76127" w:rsidRDefault="003E77B4" w:rsidP="00090911">
            <w:pPr>
              <w:jc w:val="both"/>
              <w:rPr>
                <w:bCs/>
              </w:rPr>
            </w:pPr>
            <w:r w:rsidRPr="00F76127">
              <w:rPr>
                <w:bCs/>
              </w:rPr>
              <w:t>Koristila sam emocionalnu komponentu u komunikaciji s djecom (reflektiranje osjećaja, modeliranje, učenje empatije).</w:t>
            </w:r>
          </w:p>
        </w:tc>
        <w:tc>
          <w:tcPr>
            <w:tcW w:w="336" w:type="dxa"/>
            <w:tcBorders>
              <w:top w:val="single" w:sz="4" w:space="0" w:color="auto"/>
            </w:tcBorders>
          </w:tcPr>
          <w:p w14:paraId="0EA8C9CC" w14:textId="77777777" w:rsidR="003E77B4" w:rsidRPr="00F76127" w:rsidRDefault="003E77B4" w:rsidP="00090911">
            <w:pPr>
              <w:jc w:val="center"/>
              <w:rPr>
                <w:bCs/>
              </w:rPr>
            </w:pPr>
            <w:r w:rsidRPr="00F76127">
              <w:rPr>
                <w:bCs/>
              </w:rPr>
              <w:t>1</w:t>
            </w:r>
          </w:p>
        </w:tc>
        <w:tc>
          <w:tcPr>
            <w:tcW w:w="418" w:type="dxa"/>
            <w:tcBorders>
              <w:top w:val="single" w:sz="4" w:space="0" w:color="auto"/>
            </w:tcBorders>
          </w:tcPr>
          <w:p w14:paraId="7C52552F" w14:textId="77777777" w:rsidR="003E77B4" w:rsidRPr="00F76127" w:rsidRDefault="003E77B4" w:rsidP="00090911">
            <w:pPr>
              <w:jc w:val="center"/>
              <w:rPr>
                <w:bCs/>
              </w:rPr>
            </w:pPr>
            <w:r w:rsidRPr="00F76127">
              <w:rPr>
                <w:bCs/>
              </w:rPr>
              <w:t>2</w:t>
            </w:r>
          </w:p>
        </w:tc>
        <w:tc>
          <w:tcPr>
            <w:tcW w:w="425" w:type="dxa"/>
            <w:tcBorders>
              <w:top w:val="single" w:sz="4" w:space="0" w:color="auto"/>
            </w:tcBorders>
          </w:tcPr>
          <w:p w14:paraId="7D9AEBDC" w14:textId="77777777" w:rsidR="003E77B4" w:rsidRPr="00F76127" w:rsidRDefault="003E77B4" w:rsidP="00090911">
            <w:pPr>
              <w:jc w:val="center"/>
              <w:rPr>
                <w:bCs/>
              </w:rPr>
            </w:pPr>
            <w:r w:rsidRPr="00F76127">
              <w:rPr>
                <w:bCs/>
              </w:rPr>
              <w:t>3</w:t>
            </w:r>
          </w:p>
        </w:tc>
        <w:tc>
          <w:tcPr>
            <w:tcW w:w="425" w:type="dxa"/>
            <w:tcBorders>
              <w:top w:val="single" w:sz="4" w:space="0" w:color="auto"/>
            </w:tcBorders>
          </w:tcPr>
          <w:p w14:paraId="3B576237" w14:textId="77777777" w:rsidR="003E77B4" w:rsidRPr="00F76127" w:rsidRDefault="003E77B4" w:rsidP="00090911">
            <w:pPr>
              <w:jc w:val="center"/>
              <w:rPr>
                <w:bCs/>
                <w:color w:val="FF0000"/>
              </w:rPr>
            </w:pPr>
            <w:r w:rsidRPr="00F76127">
              <w:rPr>
                <w:bCs/>
              </w:rPr>
              <w:t>4</w:t>
            </w:r>
          </w:p>
        </w:tc>
        <w:tc>
          <w:tcPr>
            <w:tcW w:w="425" w:type="dxa"/>
            <w:tcBorders>
              <w:top w:val="single" w:sz="4" w:space="0" w:color="auto"/>
            </w:tcBorders>
          </w:tcPr>
          <w:p w14:paraId="225FA53C" w14:textId="77777777" w:rsidR="003E77B4" w:rsidRPr="00F76127" w:rsidRDefault="003E77B4" w:rsidP="00090911">
            <w:pPr>
              <w:jc w:val="center"/>
              <w:rPr>
                <w:bCs/>
                <w:color w:val="FF0000"/>
              </w:rPr>
            </w:pPr>
            <w:r w:rsidRPr="00F76127">
              <w:rPr>
                <w:bCs/>
                <w:color w:val="FF0000"/>
              </w:rPr>
              <w:t>4,0</w:t>
            </w:r>
          </w:p>
        </w:tc>
      </w:tr>
      <w:tr w:rsidR="003E77B4" w:rsidRPr="00F76127" w14:paraId="7838D6BE" w14:textId="77777777" w:rsidTr="00901000">
        <w:tc>
          <w:tcPr>
            <w:tcW w:w="521" w:type="dxa"/>
          </w:tcPr>
          <w:p w14:paraId="60B7B720" w14:textId="77777777" w:rsidR="003E77B4" w:rsidRPr="00F76127" w:rsidRDefault="003E77B4" w:rsidP="00090911">
            <w:pPr>
              <w:jc w:val="both"/>
              <w:rPr>
                <w:bCs/>
              </w:rPr>
            </w:pPr>
            <w:r w:rsidRPr="00F76127">
              <w:rPr>
                <w:bCs/>
              </w:rPr>
              <w:t>6.</w:t>
            </w:r>
          </w:p>
        </w:tc>
        <w:tc>
          <w:tcPr>
            <w:tcW w:w="5950" w:type="dxa"/>
          </w:tcPr>
          <w:p w14:paraId="02F922A4" w14:textId="77777777" w:rsidR="003E77B4" w:rsidRPr="00F76127" w:rsidRDefault="003E77B4" w:rsidP="00090911">
            <w:pPr>
              <w:jc w:val="both"/>
              <w:rPr>
                <w:bCs/>
              </w:rPr>
            </w:pPr>
            <w:r w:rsidRPr="00F76127">
              <w:rPr>
                <w:bCs/>
              </w:rPr>
              <w:t>Učila sam djecu nenasilne načine rješavanja sukoba.</w:t>
            </w:r>
          </w:p>
        </w:tc>
        <w:tc>
          <w:tcPr>
            <w:tcW w:w="336" w:type="dxa"/>
          </w:tcPr>
          <w:p w14:paraId="2AB2A327" w14:textId="77777777" w:rsidR="003E77B4" w:rsidRPr="00F76127" w:rsidRDefault="003E77B4" w:rsidP="00090911">
            <w:pPr>
              <w:jc w:val="center"/>
              <w:rPr>
                <w:bCs/>
              </w:rPr>
            </w:pPr>
            <w:r w:rsidRPr="00F76127">
              <w:rPr>
                <w:bCs/>
              </w:rPr>
              <w:t>1</w:t>
            </w:r>
          </w:p>
        </w:tc>
        <w:tc>
          <w:tcPr>
            <w:tcW w:w="418" w:type="dxa"/>
          </w:tcPr>
          <w:p w14:paraId="2229E424" w14:textId="77777777" w:rsidR="003E77B4" w:rsidRPr="00F76127" w:rsidRDefault="003E77B4" w:rsidP="00090911">
            <w:pPr>
              <w:jc w:val="center"/>
              <w:rPr>
                <w:bCs/>
              </w:rPr>
            </w:pPr>
            <w:r w:rsidRPr="00F76127">
              <w:rPr>
                <w:bCs/>
              </w:rPr>
              <w:t>2</w:t>
            </w:r>
          </w:p>
        </w:tc>
        <w:tc>
          <w:tcPr>
            <w:tcW w:w="425" w:type="dxa"/>
          </w:tcPr>
          <w:p w14:paraId="3C2202CF" w14:textId="77777777" w:rsidR="003E77B4" w:rsidRPr="00F76127" w:rsidRDefault="003E77B4" w:rsidP="00090911">
            <w:pPr>
              <w:jc w:val="center"/>
              <w:rPr>
                <w:bCs/>
              </w:rPr>
            </w:pPr>
            <w:r w:rsidRPr="00F76127">
              <w:rPr>
                <w:bCs/>
              </w:rPr>
              <w:t>3</w:t>
            </w:r>
          </w:p>
        </w:tc>
        <w:tc>
          <w:tcPr>
            <w:tcW w:w="425" w:type="dxa"/>
          </w:tcPr>
          <w:p w14:paraId="7FD28ED8" w14:textId="77777777" w:rsidR="003E77B4" w:rsidRPr="00F76127" w:rsidRDefault="003E77B4" w:rsidP="00090911">
            <w:pPr>
              <w:jc w:val="center"/>
              <w:rPr>
                <w:bCs/>
                <w:color w:val="FF0000"/>
              </w:rPr>
            </w:pPr>
            <w:r w:rsidRPr="00F76127">
              <w:rPr>
                <w:bCs/>
              </w:rPr>
              <w:t>4</w:t>
            </w:r>
          </w:p>
        </w:tc>
        <w:tc>
          <w:tcPr>
            <w:tcW w:w="425" w:type="dxa"/>
          </w:tcPr>
          <w:p w14:paraId="4BBEF7E5" w14:textId="77777777" w:rsidR="003E77B4" w:rsidRPr="00F76127" w:rsidRDefault="003E77B4" w:rsidP="00090911">
            <w:pPr>
              <w:jc w:val="center"/>
              <w:rPr>
                <w:bCs/>
                <w:color w:val="FF0000"/>
              </w:rPr>
            </w:pPr>
            <w:r w:rsidRPr="00F76127">
              <w:rPr>
                <w:bCs/>
                <w:color w:val="FF0000"/>
              </w:rPr>
              <w:t>4,0</w:t>
            </w:r>
          </w:p>
        </w:tc>
      </w:tr>
      <w:tr w:rsidR="003E77B4" w:rsidRPr="00F76127" w14:paraId="0C20E14A" w14:textId="77777777" w:rsidTr="00901000">
        <w:trPr>
          <w:trHeight w:val="630"/>
        </w:trPr>
        <w:tc>
          <w:tcPr>
            <w:tcW w:w="521" w:type="dxa"/>
            <w:tcBorders>
              <w:bottom w:val="single" w:sz="4" w:space="0" w:color="auto"/>
            </w:tcBorders>
          </w:tcPr>
          <w:p w14:paraId="37932CF6" w14:textId="77777777" w:rsidR="003E77B4" w:rsidRPr="00F76127" w:rsidRDefault="003E77B4" w:rsidP="00090911">
            <w:pPr>
              <w:jc w:val="both"/>
              <w:rPr>
                <w:bCs/>
              </w:rPr>
            </w:pPr>
            <w:r w:rsidRPr="00F76127">
              <w:rPr>
                <w:bCs/>
              </w:rPr>
              <w:t>7.</w:t>
            </w:r>
          </w:p>
        </w:tc>
        <w:tc>
          <w:tcPr>
            <w:tcW w:w="5950" w:type="dxa"/>
            <w:tcBorders>
              <w:bottom w:val="single" w:sz="4" w:space="0" w:color="auto"/>
            </w:tcBorders>
          </w:tcPr>
          <w:p w14:paraId="2430AF9D" w14:textId="77777777" w:rsidR="003E77B4" w:rsidRPr="00F76127" w:rsidRDefault="003E77B4" w:rsidP="00090911">
            <w:pPr>
              <w:jc w:val="both"/>
              <w:rPr>
                <w:bCs/>
              </w:rPr>
            </w:pPr>
            <w:r w:rsidRPr="00F76127">
              <w:rPr>
                <w:bCs/>
              </w:rPr>
              <w:t>Aktivno sam razvijala duhovnu dimenziju djeteta kroz Program katoličkog vjerskog odgoja.</w:t>
            </w:r>
          </w:p>
        </w:tc>
        <w:tc>
          <w:tcPr>
            <w:tcW w:w="336" w:type="dxa"/>
            <w:tcBorders>
              <w:bottom w:val="single" w:sz="4" w:space="0" w:color="auto"/>
            </w:tcBorders>
          </w:tcPr>
          <w:p w14:paraId="7ACDD021" w14:textId="77777777" w:rsidR="003E77B4" w:rsidRPr="00F76127" w:rsidRDefault="003E77B4" w:rsidP="00090911">
            <w:pPr>
              <w:jc w:val="center"/>
              <w:rPr>
                <w:bCs/>
              </w:rPr>
            </w:pPr>
            <w:r w:rsidRPr="00F76127">
              <w:rPr>
                <w:bCs/>
              </w:rPr>
              <w:t>1</w:t>
            </w:r>
          </w:p>
        </w:tc>
        <w:tc>
          <w:tcPr>
            <w:tcW w:w="418" w:type="dxa"/>
            <w:tcBorders>
              <w:bottom w:val="single" w:sz="4" w:space="0" w:color="auto"/>
            </w:tcBorders>
          </w:tcPr>
          <w:p w14:paraId="44B687BC" w14:textId="77777777" w:rsidR="003E77B4" w:rsidRPr="00F76127" w:rsidRDefault="003E77B4" w:rsidP="00090911">
            <w:pPr>
              <w:jc w:val="center"/>
              <w:rPr>
                <w:bCs/>
              </w:rPr>
            </w:pPr>
            <w:r w:rsidRPr="00F76127">
              <w:rPr>
                <w:bCs/>
              </w:rPr>
              <w:t>2</w:t>
            </w:r>
          </w:p>
        </w:tc>
        <w:tc>
          <w:tcPr>
            <w:tcW w:w="425" w:type="dxa"/>
            <w:tcBorders>
              <w:bottom w:val="single" w:sz="4" w:space="0" w:color="auto"/>
            </w:tcBorders>
          </w:tcPr>
          <w:p w14:paraId="298219FB" w14:textId="77777777" w:rsidR="003E77B4" w:rsidRPr="00F76127" w:rsidRDefault="003E77B4" w:rsidP="00090911">
            <w:pPr>
              <w:jc w:val="center"/>
              <w:rPr>
                <w:bCs/>
              </w:rPr>
            </w:pPr>
            <w:r w:rsidRPr="00F76127">
              <w:rPr>
                <w:bCs/>
              </w:rPr>
              <w:t>3</w:t>
            </w:r>
          </w:p>
        </w:tc>
        <w:tc>
          <w:tcPr>
            <w:tcW w:w="425" w:type="dxa"/>
            <w:tcBorders>
              <w:bottom w:val="single" w:sz="4" w:space="0" w:color="auto"/>
            </w:tcBorders>
          </w:tcPr>
          <w:p w14:paraId="7F2B6E1F" w14:textId="77777777" w:rsidR="003E77B4" w:rsidRPr="00F76127" w:rsidRDefault="003E77B4" w:rsidP="00090911">
            <w:pPr>
              <w:jc w:val="center"/>
              <w:rPr>
                <w:bCs/>
                <w:color w:val="FF0000"/>
              </w:rPr>
            </w:pPr>
            <w:r w:rsidRPr="00F76127">
              <w:rPr>
                <w:bCs/>
              </w:rPr>
              <w:t>4</w:t>
            </w:r>
          </w:p>
        </w:tc>
        <w:tc>
          <w:tcPr>
            <w:tcW w:w="425" w:type="dxa"/>
            <w:tcBorders>
              <w:bottom w:val="single" w:sz="4" w:space="0" w:color="auto"/>
            </w:tcBorders>
          </w:tcPr>
          <w:p w14:paraId="402CA774" w14:textId="77777777" w:rsidR="003E77B4" w:rsidRPr="00F76127" w:rsidRDefault="003E77B4" w:rsidP="00090911">
            <w:pPr>
              <w:jc w:val="center"/>
              <w:rPr>
                <w:bCs/>
                <w:color w:val="FF0000"/>
              </w:rPr>
            </w:pPr>
            <w:r w:rsidRPr="00F76127">
              <w:rPr>
                <w:bCs/>
                <w:color w:val="FF0000"/>
              </w:rPr>
              <w:t>3,7</w:t>
            </w:r>
          </w:p>
        </w:tc>
      </w:tr>
      <w:tr w:rsidR="003E77B4" w:rsidRPr="00F76127" w14:paraId="4BA0A797" w14:textId="77777777" w:rsidTr="00901000">
        <w:trPr>
          <w:trHeight w:val="240"/>
        </w:trPr>
        <w:tc>
          <w:tcPr>
            <w:tcW w:w="521" w:type="dxa"/>
            <w:tcBorders>
              <w:top w:val="single" w:sz="4" w:space="0" w:color="auto"/>
              <w:bottom w:val="single" w:sz="4" w:space="0" w:color="auto"/>
            </w:tcBorders>
          </w:tcPr>
          <w:p w14:paraId="646F86AF" w14:textId="77777777" w:rsidR="003E77B4" w:rsidRPr="00F76127" w:rsidRDefault="003E77B4" w:rsidP="00090911">
            <w:pPr>
              <w:jc w:val="both"/>
              <w:rPr>
                <w:bCs/>
              </w:rPr>
            </w:pPr>
            <w:r w:rsidRPr="00F76127">
              <w:rPr>
                <w:bCs/>
              </w:rPr>
              <w:t>8.</w:t>
            </w:r>
          </w:p>
        </w:tc>
        <w:tc>
          <w:tcPr>
            <w:tcW w:w="5950" w:type="dxa"/>
            <w:tcBorders>
              <w:top w:val="single" w:sz="4" w:space="0" w:color="auto"/>
              <w:bottom w:val="single" w:sz="4" w:space="0" w:color="auto"/>
            </w:tcBorders>
          </w:tcPr>
          <w:p w14:paraId="258EC742" w14:textId="77777777" w:rsidR="003E77B4" w:rsidRPr="00F76127" w:rsidRDefault="003E77B4" w:rsidP="00090911">
            <w:pPr>
              <w:jc w:val="both"/>
              <w:rPr>
                <w:bCs/>
              </w:rPr>
            </w:pPr>
            <w:r w:rsidRPr="00F76127">
              <w:rPr>
                <w:bCs/>
              </w:rPr>
              <w:t>Zadovoljna sam svojim vještinama timske suradljivosti u odgojno obrazovnom procesu.</w:t>
            </w:r>
          </w:p>
        </w:tc>
        <w:tc>
          <w:tcPr>
            <w:tcW w:w="336" w:type="dxa"/>
            <w:tcBorders>
              <w:top w:val="single" w:sz="4" w:space="0" w:color="auto"/>
              <w:bottom w:val="single" w:sz="4" w:space="0" w:color="auto"/>
            </w:tcBorders>
          </w:tcPr>
          <w:p w14:paraId="717F0717" w14:textId="77777777" w:rsidR="003E77B4" w:rsidRPr="00F76127" w:rsidRDefault="003E77B4" w:rsidP="00090911">
            <w:pPr>
              <w:jc w:val="center"/>
              <w:rPr>
                <w:bCs/>
              </w:rPr>
            </w:pPr>
            <w:r w:rsidRPr="00F76127">
              <w:rPr>
                <w:bCs/>
              </w:rPr>
              <w:t>1</w:t>
            </w:r>
          </w:p>
        </w:tc>
        <w:tc>
          <w:tcPr>
            <w:tcW w:w="418" w:type="dxa"/>
            <w:tcBorders>
              <w:top w:val="single" w:sz="4" w:space="0" w:color="auto"/>
              <w:bottom w:val="single" w:sz="4" w:space="0" w:color="auto"/>
            </w:tcBorders>
          </w:tcPr>
          <w:p w14:paraId="313FEE93" w14:textId="77777777" w:rsidR="003E77B4" w:rsidRPr="00F76127" w:rsidRDefault="003E77B4" w:rsidP="00090911">
            <w:pPr>
              <w:jc w:val="center"/>
              <w:rPr>
                <w:bCs/>
              </w:rPr>
            </w:pPr>
            <w:r w:rsidRPr="00F76127">
              <w:rPr>
                <w:bCs/>
              </w:rPr>
              <w:t>2</w:t>
            </w:r>
          </w:p>
        </w:tc>
        <w:tc>
          <w:tcPr>
            <w:tcW w:w="425" w:type="dxa"/>
            <w:tcBorders>
              <w:top w:val="single" w:sz="4" w:space="0" w:color="auto"/>
              <w:bottom w:val="single" w:sz="4" w:space="0" w:color="auto"/>
            </w:tcBorders>
          </w:tcPr>
          <w:p w14:paraId="7CB0428F" w14:textId="77777777" w:rsidR="003E77B4" w:rsidRPr="00F76127" w:rsidRDefault="003E77B4" w:rsidP="00090911">
            <w:pPr>
              <w:jc w:val="center"/>
              <w:rPr>
                <w:bCs/>
              </w:rPr>
            </w:pPr>
            <w:r w:rsidRPr="00F76127">
              <w:rPr>
                <w:bCs/>
              </w:rPr>
              <w:t>3</w:t>
            </w:r>
          </w:p>
        </w:tc>
        <w:tc>
          <w:tcPr>
            <w:tcW w:w="425" w:type="dxa"/>
            <w:tcBorders>
              <w:top w:val="single" w:sz="4" w:space="0" w:color="auto"/>
              <w:bottom w:val="single" w:sz="4" w:space="0" w:color="auto"/>
            </w:tcBorders>
          </w:tcPr>
          <w:p w14:paraId="10F65AE4" w14:textId="77777777" w:rsidR="003E77B4" w:rsidRPr="00F76127" w:rsidRDefault="003E77B4" w:rsidP="00090911">
            <w:pPr>
              <w:jc w:val="center"/>
              <w:rPr>
                <w:bCs/>
              </w:rPr>
            </w:pPr>
            <w:r w:rsidRPr="00F76127">
              <w:rPr>
                <w:bCs/>
              </w:rPr>
              <w:t>4</w:t>
            </w:r>
          </w:p>
        </w:tc>
        <w:tc>
          <w:tcPr>
            <w:tcW w:w="425" w:type="dxa"/>
            <w:tcBorders>
              <w:top w:val="single" w:sz="4" w:space="0" w:color="auto"/>
              <w:bottom w:val="single" w:sz="4" w:space="0" w:color="auto"/>
            </w:tcBorders>
          </w:tcPr>
          <w:p w14:paraId="5609A8E1" w14:textId="77777777" w:rsidR="003E77B4" w:rsidRPr="00F76127" w:rsidRDefault="003E77B4" w:rsidP="00090911">
            <w:pPr>
              <w:jc w:val="center"/>
              <w:rPr>
                <w:bCs/>
              </w:rPr>
            </w:pPr>
            <w:r w:rsidRPr="00F76127">
              <w:rPr>
                <w:bCs/>
                <w:color w:val="FF0000"/>
              </w:rPr>
              <w:t>4,0</w:t>
            </w:r>
          </w:p>
        </w:tc>
      </w:tr>
      <w:tr w:rsidR="003E77B4" w:rsidRPr="00F76127" w14:paraId="1BF016B3" w14:textId="77777777" w:rsidTr="00901000">
        <w:tc>
          <w:tcPr>
            <w:tcW w:w="521" w:type="dxa"/>
            <w:tcBorders>
              <w:top w:val="single" w:sz="4" w:space="0" w:color="auto"/>
            </w:tcBorders>
          </w:tcPr>
          <w:p w14:paraId="6D4A1C40" w14:textId="77777777" w:rsidR="003E77B4" w:rsidRPr="00F76127" w:rsidRDefault="003E77B4" w:rsidP="00090911">
            <w:pPr>
              <w:jc w:val="both"/>
              <w:rPr>
                <w:bCs/>
              </w:rPr>
            </w:pPr>
            <w:r w:rsidRPr="00F76127">
              <w:rPr>
                <w:bCs/>
              </w:rPr>
              <w:t>9.</w:t>
            </w:r>
          </w:p>
        </w:tc>
        <w:tc>
          <w:tcPr>
            <w:tcW w:w="5950" w:type="dxa"/>
            <w:tcBorders>
              <w:top w:val="single" w:sz="4" w:space="0" w:color="auto"/>
            </w:tcBorders>
          </w:tcPr>
          <w:p w14:paraId="4F2ABFA1" w14:textId="77777777" w:rsidR="003E77B4" w:rsidRPr="00F76127" w:rsidRDefault="003E77B4" w:rsidP="00090911">
            <w:pPr>
              <w:jc w:val="both"/>
              <w:rPr>
                <w:bCs/>
              </w:rPr>
            </w:pPr>
            <w:r w:rsidRPr="00F76127">
              <w:rPr>
                <w:bCs/>
              </w:rPr>
              <w:t>Zadovoljna sam svojim doprinosom u suradnji s roditeljima.</w:t>
            </w:r>
          </w:p>
        </w:tc>
        <w:tc>
          <w:tcPr>
            <w:tcW w:w="336" w:type="dxa"/>
            <w:tcBorders>
              <w:top w:val="single" w:sz="4" w:space="0" w:color="auto"/>
            </w:tcBorders>
          </w:tcPr>
          <w:p w14:paraId="36067169" w14:textId="77777777" w:rsidR="003E77B4" w:rsidRPr="00F76127" w:rsidRDefault="003E77B4" w:rsidP="00090911">
            <w:pPr>
              <w:jc w:val="center"/>
              <w:rPr>
                <w:bCs/>
              </w:rPr>
            </w:pPr>
            <w:r w:rsidRPr="00F76127">
              <w:rPr>
                <w:bCs/>
              </w:rPr>
              <w:t>1</w:t>
            </w:r>
          </w:p>
        </w:tc>
        <w:tc>
          <w:tcPr>
            <w:tcW w:w="418" w:type="dxa"/>
            <w:tcBorders>
              <w:top w:val="single" w:sz="4" w:space="0" w:color="auto"/>
            </w:tcBorders>
          </w:tcPr>
          <w:p w14:paraId="30398E88" w14:textId="77777777" w:rsidR="003E77B4" w:rsidRPr="00F76127" w:rsidRDefault="003E77B4" w:rsidP="00090911">
            <w:pPr>
              <w:jc w:val="center"/>
              <w:rPr>
                <w:bCs/>
              </w:rPr>
            </w:pPr>
            <w:r w:rsidRPr="00F76127">
              <w:rPr>
                <w:bCs/>
              </w:rPr>
              <w:t>2</w:t>
            </w:r>
          </w:p>
        </w:tc>
        <w:tc>
          <w:tcPr>
            <w:tcW w:w="425" w:type="dxa"/>
            <w:tcBorders>
              <w:top w:val="single" w:sz="4" w:space="0" w:color="auto"/>
            </w:tcBorders>
          </w:tcPr>
          <w:p w14:paraId="2B1DB287" w14:textId="77777777" w:rsidR="003E77B4" w:rsidRPr="00F76127" w:rsidRDefault="003E77B4" w:rsidP="00090911">
            <w:pPr>
              <w:jc w:val="center"/>
              <w:rPr>
                <w:bCs/>
                <w:color w:val="FF0000"/>
              </w:rPr>
            </w:pPr>
            <w:r w:rsidRPr="00F76127">
              <w:rPr>
                <w:bCs/>
              </w:rPr>
              <w:t>3</w:t>
            </w:r>
          </w:p>
        </w:tc>
        <w:tc>
          <w:tcPr>
            <w:tcW w:w="425" w:type="dxa"/>
            <w:tcBorders>
              <w:top w:val="single" w:sz="4" w:space="0" w:color="auto"/>
            </w:tcBorders>
          </w:tcPr>
          <w:p w14:paraId="2D56A495" w14:textId="77777777" w:rsidR="003E77B4" w:rsidRPr="00F76127" w:rsidRDefault="003E77B4" w:rsidP="00090911">
            <w:pPr>
              <w:jc w:val="center"/>
              <w:rPr>
                <w:bCs/>
              </w:rPr>
            </w:pPr>
            <w:r w:rsidRPr="00F76127">
              <w:rPr>
                <w:bCs/>
              </w:rPr>
              <w:t>4</w:t>
            </w:r>
          </w:p>
        </w:tc>
        <w:tc>
          <w:tcPr>
            <w:tcW w:w="425" w:type="dxa"/>
            <w:tcBorders>
              <w:top w:val="single" w:sz="4" w:space="0" w:color="auto"/>
            </w:tcBorders>
          </w:tcPr>
          <w:p w14:paraId="6FF4C32A" w14:textId="77777777" w:rsidR="003E77B4" w:rsidRPr="00F76127" w:rsidRDefault="003E77B4" w:rsidP="00090911">
            <w:pPr>
              <w:jc w:val="center"/>
              <w:rPr>
                <w:bCs/>
              </w:rPr>
            </w:pPr>
            <w:r w:rsidRPr="00F76127">
              <w:rPr>
                <w:bCs/>
                <w:color w:val="FF0000"/>
              </w:rPr>
              <w:t>3,7</w:t>
            </w:r>
          </w:p>
        </w:tc>
      </w:tr>
      <w:tr w:rsidR="003E77B4" w:rsidRPr="00F76127" w14:paraId="0DF143BF" w14:textId="77777777" w:rsidTr="00901000">
        <w:tc>
          <w:tcPr>
            <w:tcW w:w="521" w:type="dxa"/>
          </w:tcPr>
          <w:p w14:paraId="64A38EFE" w14:textId="77777777" w:rsidR="003E77B4" w:rsidRPr="00F76127" w:rsidRDefault="003E77B4" w:rsidP="00090911">
            <w:pPr>
              <w:jc w:val="both"/>
              <w:rPr>
                <w:bCs/>
              </w:rPr>
            </w:pPr>
            <w:r w:rsidRPr="00F76127">
              <w:rPr>
                <w:bCs/>
              </w:rPr>
              <w:t>10.</w:t>
            </w:r>
          </w:p>
        </w:tc>
        <w:tc>
          <w:tcPr>
            <w:tcW w:w="5950" w:type="dxa"/>
          </w:tcPr>
          <w:p w14:paraId="71B1886D" w14:textId="77777777" w:rsidR="003E77B4" w:rsidRPr="00F76127" w:rsidRDefault="003E77B4" w:rsidP="00090911">
            <w:pPr>
              <w:jc w:val="both"/>
              <w:rPr>
                <w:bCs/>
              </w:rPr>
            </w:pPr>
            <w:r w:rsidRPr="00F76127">
              <w:rPr>
                <w:bCs/>
              </w:rPr>
              <w:t>Zadovoljna sam doprinosom roditelja u radu skupine.</w:t>
            </w:r>
          </w:p>
        </w:tc>
        <w:tc>
          <w:tcPr>
            <w:tcW w:w="336" w:type="dxa"/>
          </w:tcPr>
          <w:p w14:paraId="42CBBBDA" w14:textId="77777777" w:rsidR="003E77B4" w:rsidRPr="00F76127" w:rsidRDefault="003E77B4" w:rsidP="00090911">
            <w:pPr>
              <w:jc w:val="center"/>
              <w:rPr>
                <w:bCs/>
              </w:rPr>
            </w:pPr>
            <w:r w:rsidRPr="00F76127">
              <w:rPr>
                <w:bCs/>
              </w:rPr>
              <w:t>1</w:t>
            </w:r>
          </w:p>
        </w:tc>
        <w:tc>
          <w:tcPr>
            <w:tcW w:w="418" w:type="dxa"/>
          </w:tcPr>
          <w:p w14:paraId="1CF27696" w14:textId="77777777" w:rsidR="003E77B4" w:rsidRPr="00F76127" w:rsidRDefault="003E77B4" w:rsidP="00090911">
            <w:pPr>
              <w:jc w:val="center"/>
              <w:rPr>
                <w:bCs/>
              </w:rPr>
            </w:pPr>
            <w:r w:rsidRPr="00F76127">
              <w:rPr>
                <w:bCs/>
              </w:rPr>
              <w:t>2</w:t>
            </w:r>
          </w:p>
        </w:tc>
        <w:tc>
          <w:tcPr>
            <w:tcW w:w="425" w:type="dxa"/>
          </w:tcPr>
          <w:p w14:paraId="1CBC0A8C" w14:textId="77777777" w:rsidR="003E77B4" w:rsidRPr="00F76127" w:rsidRDefault="003E77B4" w:rsidP="00090911">
            <w:pPr>
              <w:jc w:val="center"/>
              <w:rPr>
                <w:bCs/>
                <w:color w:val="FF0000"/>
              </w:rPr>
            </w:pPr>
            <w:r w:rsidRPr="00F76127">
              <w:rPr>
                <w:bCs/>
              </w:rPr>
              <w:t>3</w:t>
            </w:r>
          </w:p>
        </w:tc>
        <w:tc>
          <w:tcPr>
            <w:tcW w:w="425" w:type="dxa"/>
          </w:tcPr>
          <w:p w14:paraId="74ED5D38" w14:textId="77777777" w:rsidR="003E77B4" w:rsidRPr="00F76127" w:rsidRDefault="003E77B4" w:rsidP="00090911">
            <w:pPr>
              <w:jc w:val="center"/>
              <w:rPr>
                <w:bCs/>
              </w:rPr>
            </w:pPr>
            <w:r w:rsidRPr="00F76127">
              <w:rPr>
                <w:bCs/>
              </w:rPr>
              <w:t>4</w:t>
            </w:r>
          </w:p>
        </w:tc>
        <w:tc>
          <w:tcPr>
            <w:tcW w:w="425" w:type="dxa"/>
          </w:tcPr>
          <w:p w14:paraId="511E2EAB" w14:textId="77777777" w:rsidR="003E77B4" w:rsidRPr="00F76127" w:rsidRDefault="003E77B4" w:rsidP="00090911">
            <w:pPr>
              <w:jc w:val="center"/>
              <w:rPr>
                <w:bCs/>
              </w:rPr>
            </w:pPr>
            <w:r w:rsidRPr="00F76127">
              <w:rPr>
                <w:bCs/>
                <w:color w:val="FF0000"/>
              </w:rPr>
              <w:t>3,7</w:t>
            </w:r>
          </w:p>
        </w:tc>
      </w:tr>
      <w:tr w:rsidR="003E77B4" w:rsidRPr="00F76127" w14:paraId="00312590" w14:textId="77777777" w:rsidTr="00901000">
        <w:tc>
          <w:tcPr>
            <w:tcW w:w="521" w:type="dxa"/>
            <w:tcBorders>
              <w:bottom w:val="single" w:sz="4" w:space="0" w:color="auto"/>
            </w:tcBorders>
          </w:tcPr>
          <w:p w14:paraId="7BC09FE5" w14:textId="77777777" w:rsidR="003E77B4" w:rsidRPr="00F76127" w:rsidRDefault="003E77B4" w:rsidP="00090911">
            <w:pPr>
              <w:jc w:val="both"/>
              <w:rPr>
                <w:bCs/>
              </w:rPr>
            </w:pPr>
            <w:r w:rsidRPr="00F76127">
              <w:rPr>
                <w:bCs/>
              </w:rPr>
              <w:t xml:space="preserve">11. </w:t>
            </w:r>
          </w:p>
        </w:tc>
        <w:tc>
          <w:tcPr>
            <w:tcW w:w="5950" w:type="dxa"/>
            <w:tcBorders>
              <w:bottom w:val="single" w:sz="4" w:space="0" w:color="auto"/>
            </w:tcBorders>
          </w:tcPr>
          <w:p w14:paraId="27C30629" w14:textId="77777777" w:rsidR="003E77B4" w:rsidRPr="00F76127" w:rsidRDefault="003E77B4" w:rsidP="00090911">
            <w:pPr>
              <w:jc w:val="both"/>
              <w:rPr>
                <w:bCs/>
              </w:rPr>
            </w:pPr>
            <w:r w:rsidRPr="00F76127">
              <w:rPr>
                <w:bCs/>
              </w:rPr>
              <w:t>Zadovoljna sam osobnim duhovnim razvojem odgojitelja u vjeri.</w:t>
            </w:r>
          </w:p>
        </w:tc>
        <w:tc>
          <w:tcPr>
            <w:tcW w:w="336" w:type="dxa"/>
            <w:tcBorders>
              <w:bottom w:val="single" w:sz="4" w:space="0" w:color="auto"/>
            </w:tcBorders>
          </w:tcPr>
          <w:p w14:paraId="7FD01102" w14:textId="77777777" w:rsidR="003E77B4" w:rsidRPr="00F76127" w:rsidRDefault="003E77B4" w:rsidP="00090911">
            <w:pPr>
              <w:jc w:val="center"/>
              <w:rPr>
                <w:bCs/>
              </w:rPr>
            </w:pPr>
            <w:r w:rsidRPr="00F76127">
              <w:rPr>
                <w:bCs/>
              </w:rPr>
              <w:t>1</w:t>
            </w:r>
          </w:p>
        </w:tc>
        <w:tc>
          <w:tcPr>
            <w:tcW w:w="418" w:type="dxa"/>
            <w:tcBorders>
              <w:bottom w:val="single" w:sz="4" w:space="0" w:color="auto"/>
            </w:tcBorders>
          </w:tcPr>
          <w:p w14:paraId="6C2969D1" w14:textId="77777777" w:rsidR="003E77B4" w:rsidRPr="00F76127" w:rsidRDefault="003E77B4" w:rsidP="00090911">
            <w:pPr>
              <w:jc w:val="center"/>
              <w:rPr>
                <w:bCs/>
              </w:rPr>
            </w:pPr>
            <w:r w:rsidRPr="00F76127">
              <w:rPr>
                <w:bCs/>
              </w:rPr>
              <w:t>2</w:t>
            </w:r>
          </w:p>
        </w:tc>
        <w:tc>
          <w:tcPr>
            <w:tcW w:w="425" w:type="dxa"/>
            <w:tcBorders>
              <w:bottom w:val="single" w:sz="4" w:space="0" w:color="auto"/>
            </w:tcBorders>
          </w:tcPr>
          <w:p w14:paraId="0BCD6CF1" w14:textId="77777777" w:rsidR="003E77B4" w:rsidRPr="00F76127" w:rsidRDefault="003E77B4" w:rsidP="00090911">
            <w:pPr>
              <w:jc w:val="center"/>
              <w:rPr>
                <w:bCs/>
              </w:rPr>
            </w:pPr>
            <w:r w:rsidRPr="00F76127">
              <w:rPr>
                <w:bCs/>
              </w:rPr>
              <w:t>3</w:t>
            </w:r>
          </w:p>
        </w:tc>
        <w:tc>
          <w:tcPr>
            <w:tcW w:w="425" w:type="dxa"/>
            <w:tcBorders>
              <w:bottom w:val="single" w:sz="4" w:space="0" w:color="auto"/>
            </w:tcBorders>
          </w:tcPr>
          <w:p w14:paraId="62D91052" w14:textId="77777777" w:rsidR="003E77B4" w:rsidRPr="00F76127" w:rsidRDefault="003E77B4" w:rsidP="00090911">
            <w:pPr>
              <w:jc w:val="center"/>
              <w:rPr>
                <w:bCs/>
                <w:color w:val="FF0000"/>
              </w:rPr>
            </w:pPr>
            <w:r w:rsidRPr="00F76127">
              <w:rPr>
                <w:bCs/>
              </w:rPr>
              <w:t>4</w:t>
            </w:r>
          </w:p>
        </w:tc>
        <w:tc>
          <w:tcPr>
            <w:tcW w:w="425" w:type="dxa"/>
            <w:tcBorders>
              <w:bottom w:val="single" w:sz="4" w:space="0" w:color="auto"/>
            </w:tcBorders>
          </w:tcPr>
          <w:p w14:paraId="3C541186" w14:textId="77777777" w:rsidR="003E77B4" w:rsidRPr="00F76127" w:rsidRDefault="003E77B4" w:rsidP="00090911">
            <w:pPr>
              <w:jc w:val="center"/>
              <w:rPr>
                <w:bCs/>
                <w:color w:val="FF0000"/>
              </w:rPr>
            </w:pPr>
            <w:r w:rsidRPr="00F76127">
              <w:rPr>
                <w:bCs/>
                <w:color w:val="FF0000"/>
              </w:rPr>
              <w:t>3,7</w:t>
            </w:r>
          </w:p>
        </w:tc>
      </w:tr>
      <w:tr w:rsidR="003E77B4" w:rsidRPr="00F76127" w14:paraId="7E1B04EB" w14:textId="77777777" w:rsidTr="00901000">
        <w:tc>
          <w:tcPr>
            <w:tcW w:w="521" w:type="dxa"/>
          </w:tcPr>
          <w:p w14:paraId="787ABDA8" w14:textId="77777777" w:rsidR="003E77B4" w:rsidRPr="00F76127" w:rsidRDefault="003E77B4" w:rsidP="00090911">
            <w:pPr>
              <w:jc w:val="both"/>
              <w:rPr>
                <w:bCs/>
              </w:rPr>
            </w:pPr>
            <w:r w:rsidRPr="00F76127">
              <w:rPr>
                <w:bCs/>
              </w:rPr>
              <w:t>12.</w:t>
            </w:r>
          </w:p>
        </w:tc>
        <w:tc>
          <w:tcPr>
            <w:tcW w:w="5950" w:type="dxa"/>
          </w:tcPr>
          <w:p w14:paraId="17CAC6A7" w14:textId="77777777" w:rsidR="003E77B4" w:rsidRPr="00F76127" w:rsidRDefault="003E77B4" w:rsidP="00090911">
            <w:pPr>
              <w:jc w:val="both"/>
              <w:rPr>
                <w:bCs/>
              </w:rPr>
            </w:pPr>
            <w:r w:rsidRPr="00F76127">
              <w:rPr>
                <w:bCs/>
              </w:rPr>
              <w:t>Zadovoljna sam osobnim i profesionalnim postignućem u protekloj pedagoškoj godini.</w:t>
            </w:r>
          </w:p>
        </w:tc>
        <w:tc>
          <w:tcPr>
            <w:tcW w:w="336" w:type="dxa"/>
          </w:tcPr>
          <w:p w14:paraId="5933B6D4" w14:textId="77777777" w:rsidR="003E77B4" w:rsidRPr="00F76127" w:rsidRDefault="003E77B4" w:rsidP="00090911">
            <w:pPr>
              <w:jc w:val="center"/>
              <w:rPr>
                <w:bCs/>
              </w:rPr>
            </w:pPr>
            <w:r w:rsidRPr="00F76127">
              <w:rPr>
                <w:bCs/>
              </w:rPr>
              <w:t>1</w:t>
            </w:r>
          </w:p>
        </w:tc>
        <w:tc>
          <w:tcPr>
            <w:tcW w:w="418" w:type="dxa"/>
          </w:tcPr>
          <w:p w14:paraId="2FF9CBC4" w14:textId="77777777" w:rsidR="003E77B4" w:rsidRPr="00F76127" w:rsidRDefault="003E77B4" w:rsidP="00090911">
            <w:pPr>
              <w:jc w:val="center"/>
              <w:rPr>
                <w:bCs/>
              </w:rPr>
            </w:pPr>
            <w:r w:rsidRPr="00F76127">
              <w:rPr>
                <w:bCs/>
              </w:rPr>
              <w:t>2</w:t>
            </w:r>
          </w:p>
        </w:tc>
        <w:tc>
          <w:tcPr>
            <w:tcW w:w="425" w:type="dxa"/>
          </w:tcPr>
          <w:p w14:paraId="1D0AF57F" w14:textId="77777777" w:rsidR="003E77B4" w:rsidRPr="00F76127" w:rsidRDefault="003E77B4" w:rsidP="00090911">
            <w:pPr>
              <w:jc w:val="center"/>
              <w:rPr>
                <w:bCs/>
              </w:rPr>
            </w:pPr>
            <w:r w:rsidRPr="00F76127">
              <w:rPr>
                <w:bCs/>
              </w:rPr>
              <w:t>3</w:t>
            </w:r>
          </w:p>
        </w:tc>
        <w:tc>
          <w:tcPr>
            <w:tcW w:w="425" w:type="dxa"/>
          </w:tcPr>
          <w:p w14:paraId="4878D411" w14:textId="77777777" w:rsidR="003E77B4" w:rsidRPr="00F76127" w:rsidRDefault="003E77B4" w:rsidP="00090911">
            <w:pPr>
              <w:jc w:val="center"/>
              <w:rPr>
                <w:bCs/>
                <w:color w:val="FF0000"/>
              </w:rPr>
            </w:pPr>
            <w:r w:rsidRPr="00F76127">
              <w:rPr>
                <w:bCs/>
              </w:rPr>
              <w:t>4</w:t>
            </w:r>
          </w:p>
        </w:tc>
        <w:tc>
          <w:tcPr>
            <w:tcW w:w="425" w:type="dxa"/>
          </w:tcPr>
          <w:p w14:paraId="5E6C5C3A" w14:textId="77777777" w:rsidR="003E77B4" w:rsidRPr="00F76127" w:rsidRDefault="003E77B4" w:rsidP="00090911">
            <w:pPr>
              <w:jc w:val="center"/>
              <w:rPr>
                <w:bCs/>
                <w:color w:val="FF0000"/>
              </w:rPr>
            </w:pPr>
            <w:r w:rsidRPr="00F76127">
              <w:rPr>
                <w:bCs/>
                <w:color w:val="FF0000"/>
              </w:rPr>
              <w:t>3,5</w:t>
            </w:r>
          </w:p>
        </w:tc>
      </w:tr>
      <w:tr w:rsidR="003E77B4" w:rsidRPr="00F76127" w14:paraId="1AAC8438" w14:textId="77777777" w:rsidTr="00901000">
        <w:trPr>
          <w:trHeight w:val="585"/>
        </w:trPr>
        <w:tc>
          <w:tcPr>
            <w:tcW w:w="521" w:type="dxa"/>
            <w:tcBorders>
              <w:bottom w:val="single" w:sz="4" w:space="0" w:color="auto"/>
            </w:tcBorders>
          </w:tcPr>
          <w:p w14:paraId="6D98A221" w14:textId="77777777" w:rsidR="003E77B4" w:rsidRPr="00F76127" w:rsidRDefault="003E77B4" w:rsidP="00090911">
            <w:pPr>
              <w:jc w:val="both"/>
              <w:rPr>
                <w:bCs/>
              </w:rPr>
            </w:pPr>
            <w:r w:rsidRPr="00F76127">
              <w:rPr>
                <w:bCs/>
              </w:rPr>
              <w:t>13.</w:t>
            </w:r>
          </w:p>
        </w:tc>
        <w:tc>
          <w:tcPr>
            <w:tcW w:w="5950" w:type="dxa"/>
            <w:tcBorders>
              <w:bottom w:val="single" w:sz="4" w:space="0" w:color="auto"/>
            </w:tcBorders>
          </w:tcPr>
          <w:p w14:paraId="1390C872" w14:textId="77777777" w:rsidR="003E77B4" w:rsidRPr="00F76127" w:rsidRDefault="003E77B4" w:rsidP="00090911">
            <w:pPr>
              <w:jc w:val="both"/>
              <w:rPr>
                <w:bCs/>
              </w:rPr>
            </w:pPr>
            <w:r w:rsidRPr="00F76127">
              <w:rPr>
                <w:bCs/>
              </w:rPr>
              <w:t>Informacije koje sam dobila ISU će mi koristiti u radu.</w:t>
            </w:r>
          </w:p>
        </w:tc>
        <w:tc>
          <w:tcPr>
            <w:tcW w:w="336" w:type="dxa"/>
            <w:tcBorders>
              <w:bottom w:val="single" w:sz="4" w:space="0" w:color="auto"/>
            </w:tcBorders>
          </w:tcPr>
          <w:p w14:paraId="34668C04" w14:textId="77777777" w:rsidR="003E77B4" w:rsidRPr="00F76127" w:rsidRDefault="003E77B4" w:rsidP="00090911">
            <w:pPr>
              <w:jc w:val="center"/>
              <w:rPr>
                <w:bCs/>
              </w:rPr>
            </w:pPr>
            <w:r w:rsidRPr="00F76127">
              <w:rPr>
                <w:bCs/>
              </w:rPr>
              <w:t>1</w:t>
            </w:r>
          </w:p>
        </w:tc>
        <w:tc>
          <w:tcPr>
            <w:tcW w:w="418" w:type="dxa"/>
            <w:tcBorders>
              <w:bottom w:val="single" w:sz="4" w:space="0" w:color="auto"/>
            </w:tcBorders>
          </w:tcPr>
          <w:p w14:paraId="5D163DAF" w14:textId="77777777" w:rsidR="003E77B4" w:rsidRPr="00F76127" w:rsidRDefault="003E77B4" w:rsidP="00090911">
            <w:pPr>
              <w:jc w:val="center"/>
              <w:rPr>
                <w:bCs/>
              </w:rPr>
            </w:pPr>
            <w:r w:rsidRPr="00F76127">
              <w:rPr>
                <w:bCs/>
              </w:rPr>
              <w:t>2</w:t>
            </w:r>
          </w:p>
        </w:tc>
        <w:tc>
          <w:tcPr>
            <w:tcW w:w="425" w:type="dxa"/>
            <w:tcBorders>
              <w:bottom w:val="single" w:sz="4" w:space="0" w:color="auto"/>
            </w:tcBorders>
          </w:tcPr>
          <w:p w14:paraId="3949404F" w14:textId="77777777" w:rsidR="003E77B4" w:rsidRPr="00F76127" w:rsidRDefault="003E77B4" w:rsidP="00090911">
            <w:pPr>
              <w:jc w:val="center"/>
              <w:rPr>
                <w:bCs/>
              </w:rPr>
            </w:pPr>
            <w:r w:rsidRPr="00F76127">
              <w:rPr>
                <w:bCs/>
              </w:rPr>
              <w:t>3</w:t>
            </w:r>
          </w:p>
        </w:tc>
        <w:tc>
          <w:tcPr>
            <w:tcW w:w="425" w:type="dxa"/>
            <w:tcBorders>
              <w:bottom w:val="single" w:sz="4" w:space="0" w:color="auto"/>
            </w:tcBorders>
          </w:tcPr>
          <w:p w14:paraId="4A34F974" w14:textId="77777777" w:rsidR="003E77B4" w:rsidRPr="00F76127" w:rsidRDefault="003E77B4" w:rsidP="00090911">
            <w:pPr>
              <w:jc w:val="center"/>
              <w:rPr>
                <w:bCs/>
                <w:color w:val="FF0000"/>
              </w:rPr>
            </w:pPr>
            <w:r w:rsidRPr="00F76127">
              <w:rPr>
                <w:bCs/>
              </w:rPr>
              <w:t>4</w:t>
            </w:r>
          </w:p>
        </w:tc>
        <w:tc>
          <w:tcPr>
            <w:tcW w:w="425" w:type="dxa"/>
            <w:tcBorders>
              <w:bottom w:val="single" w:sz="4" w:space="0" w:color="auto"/>
            </w:tcBorders>
          </w:tcPr>
          <w:p w14:paraId="6D52C06A" w14:textId="77777777" w:rsidR="003E77B4" w:rsidRPr="00F76127" w:rsidRDefault="003E77B4" w:rsidP="00090911">
            <w:pPr>
              <w:jc w:val="center"/>
              <w:rPr>
                <w:bCs/>
                <w:color w:val="FF0000"/>
              </w:rPr>
            </w:pPr>
            <w:r w:rsidRPr="00F76127">
              <w:rPr>
                <w:bCs/>
                <w:color w:val="FF0000"/>
              </w:rPr>
              <w:t>4,0</w:t>
            </w:r>
          </w:p>
        </w:tc>
      </w:tr>
      <w:tr w:rsidR="003E77B4" w:rsidRPr="00F76127" w14:paraId="3D7B513F" w14:textId="77777777" w:rsidTr="00901000">
        <w:trPr>
          <w:trHeight w:val="300"/>
        </w:trPr>
        <w:tc>
          <w:tcPr>
            <w:tcW w:w="521" w:type="dxa"/>
            <w:tcBorders>
              <w:top w:val="single" w:sz="4" w:space="0" w:color="auto"/>
              <w:bottom w:val="single" w:sz="4" w:space="0" w:color="auto"/>
            </w:tcBorders>
          </w:tcPr>
          <w:p w14:paraId="6759066C" w14:textId="77777777" w:rsidR="003E77B4" w:rsidRPr="00F76127" w:rsidRDefault="003E77B4" w:rsidP="00090911">
            <w:pPr>
              <w:jc w:val="both"/>
              <w:rPr>
                <w:bCs/>
              </w:rPr>
            </w:pPr>
            <w:r w:rsidRPr="00F76127">
              <w:rPr>
                <w:bCs/>
              </w:rPr>
              <w:t>14.</w:t>
            </w:r>
          </w:p>
        </w:tc>
        <w:tc>
          <w:tcPr>
            <w:tcW w:w="5950" w:type="dxa"/>
            <w:tcBorders>
              <w:top w:val="single" w:sz="4" w:space="0" w:color="auto"/>
              <w:bottom w:val="single" w:sz="4" w:space="0" w:color="auto"/>
            </w:tcBorders>
          </w:tcPr>
          <w:p w14:paraId="5D585245" w14:textId="77777777" w:rsidR="003E77B4" w:rsidRPr="00F76127" w:rsidRDefault="003E77B4" w:rsidP="00090911">
            <w:pPr>
              <w:jc w:val="both"/>
              <w:rPr>
                <w:bCs/>
              </w:rPr>
            </w:pPr>
            <w:r w:rsidRPr="00F76127">
              <w:rPr>
                <w:bCs/>
              </w:rPr>
              <w:t>Zadovoljna sam unapređivanjem različitih oblika dokumentiranja odgojno-obrazovnog procesa (pedagoška dokumentacija, fotografije, videozapisi, razvojne mape.)</w:t>
            </w:r>
          </w:p>
        </w:tc>
        <w:tc>
          <w:tcPr>
            <w:tcW w:w="336" w:type="dxa"/>
            <w:tcBorders>
              <w:top w:val="single" w:sz="4" w:space="0" w:color="auto"/>
              <w:bottom w:val="single" w:sz="4" w:space="0" w:color="auto"/>
            </w:tcBorders>
          </w:tcPr>
          <w:p w14:paraId="205916A2" w14:textId="77777777" w:rsidR="003E77B4" w:rsidRPr="00F76127" w:rsidRDefault="003E77B4" w:rsidP="00090911">
            <w:pPr>
              <w:jc w:val="center"/>
              <w:rPr>
                <w:bCs/>
              </w:rPr>
            </w:pPr>
            <w:r w:rsidRPr="00F76127">
              <w:rPr>
                <w:bCs/>
              </w:rPr>
              <w:t>1</w:t>
            </w:r>
          </w:p>
        </w:tc>
        <w:tc>
          <w:tcPr>
            <w:tcW w:w="418" w:type="dxa"/>
            <w:tcBorders>
              <w:top w:val="single" w:sz="4" w:space="0" w:color="auto"/>
              <w:bottom w:val="single" w:sz="4" w:space="0" w:color="auto"/>
            </w:tcBorders>
          </w:tcPr>
          <w:p w14:paraId="14C5F81B" w14:textId="77777777" w:rsidR="003E77B4" w:rsidRPr="00F76127" w:rsidRDefault="003E77B4" w:rsidP="00090911">
            <w:pPr>
              <w:jc w:val="center"/>
              <w:rPr>
                <w:bCs/>
              </w:rPr>
            </w:pPr>
            <w:r w:rsidRPr="00F76127">
              <w:rPr>
                <w:bCs/>
              </w:rPr>
              <w:t>2</w:t>
            </w:r>
          </w:p>
        </w:tc>
        <w:tc>
          <w:tcPr>
            <w:tcW w:w="425" w:type="dxa"/>
            <w:tcBorders>
              <w:top w:val="single" w:sz="4" w:space="0" w:color="auto"/>
              <w:bottom w:val="single" w:sz="4" w:space="0" w:color="auto"/>
            </w:tcBorders>
          </w:tcPr>
          <w:p w14:paraId="09CBE094" w14:textId="77777777" w:rsidR="003E77B4" w:rsidRPr="00F76127" w:rsidRDefault="003E77B4" w:rsidP="00090911">
            <w:pPr>
              <w:jc w:val="center"/>
              <w:rPr>
                <w:bCs/>
                <w:color w:val="FF0000"/>
              </w:rPr>
            </w:pPr>
            <w:r w:rsidRPr="00F76127">
              <w:rPr>
                <w:bCs/>
              </w:rPr>
              <w:t>3</w:t>
            </w:r>
          </w:p>
        </w:tc>
        <w:tc>
          <w:tcPr>
            <w:tcW w:w="425" w:type="dxa"/>
            <w:tcBorders>
              <w:top w:val="single" w:sz="4" w:space="0" w:color="auto"/>
              <w:bottom w:val="single" w:sz="4" w:space="0" w:color="auto"/>
            </w:tcBorders>
          </w:tcPr>
          <w:p w14:paraId="6D734D27" w14:textId="77777777" w:rsidR="003E77B4" w:rsidRPr="00F76127" w:rsidRDefault="003E77B4" w:rsidP="00090911">
            <w:pPr>
              <w:jc w:val="center"/>
              <w:rPr>
                <w:bCs/>
              </w:rPr>
            </w:pPr>
            <w:r w:rsidRPr="00F76127">
              <w:rPr>
                <w:bCs/>
              </w:rPr>
              <w:t>4</w:t>
            </w:r>
          </w:p>
        </w:tc>
        <w:tc>
          <w:tcPr>
            <w:tcW w:w="425" w:type="dxa"/>
            <w:tcBorders>
              <w:top w:val="single" w:sz="4" w:space="0" w:color="auto"/>
              <w:bottom w:val="single" w:sz="4" w:space="0" w:color="auto"/>
            </w:tcBorders>
          </w:tcPr>
          <w:p w14:paraId="7B63C4A1" w14:textId="77777777" w:rsidR="003E77B4" w:rsidRPr="00F76127" w:rsidRDefault="003E77B4" w:rsidP="00090911">
            <w:pPr>
              <w:jc w:val="center"/>
              <w:rPr>
                <w:bCs/>
              </w:rPr>
            </w:pPr>
            <w:r w:rsidRPr="00F76127">
              <w:rPr>
                <w:bCs/>
                <w:color w:val="FF0000"/>
              </w:rPr>
              <w:t>3,0</w:t>
            </w:r>
          </w:p>
        </w:tc>
      </w:tr>
      <w:tr w:rsidR="003E77B4" w:rsidRPr="00F76127" w14:paraId="79989954" w14:textId="77777777" w:rsidTr="00901000">
        <w:trPr>
          <w:trHeight w:val="300"/>
        </w:trPr>
        <w:tc>
          <w:tcPr>
            <w:tcW w:w="521" w:type="dxa"/>
            <w:tcBorders>
              <w:top w:val="single" w:sz="4" w:space="0" w:color="auto"/>
            </w:tcBorders>
          </w:tcPr>
          <w:p w14:paraId="3EE8A1FF" w14:textId="77777777" w:rsidR="003E77B4" w:rsidRPr="00F76127" w:rsidRDefault="003E77B4" w:rsidP="00090911">
            <w:pPr>
              <w:jc w:val="both"/>
              <w:rPr>
                <w:bCs/>
              </w:rPr>
            </w:pPr>
          </w:p>
        </w:tc>
        <w:tc>
          <w:tcPr>
            <w:tcW w:w="5950" w:type="dxa"/>
            <w:tcBorders>
              <w:top w:val="single" w:sz="4" w:space="0" w:color="auto"/>
              <w:bottom w:val="single" w:sz="4" w:space="0" w:color="auto"/>
            </w:tcBorders>
          </w:tcPr>
          <w:p w14:paraId="7D9B91BE" w14:textId="77777777" w:rsidR="003E77B4" w:rsidRPr="00F76127" w:rsidRDefault="003E77B4" w:rsidP="00090911">
            <w:pPr>
              <w:jc w:val="both"/>
              <w:rPr>
                <w:bCs/>
                <w:color w:val="FF0000"/>
              </w:rPr>
            </w:pPr>
            <w:r w:rsidRPr="00F76127">
              <w:rPr>
                <w:bCs/>
                <w:color w:val="FF0000"/>
              </w:rPr>
              <w:t>PROSJEČNA ZBIRNA OCJENA</w:t>
            </w:r>
          </w:p>
        </w:tc>
        <w:tc>
          <w:tcPr>
            <w:tcW w:w="336" w:type="dxa"/>
            <w:tcBorders>
              <w:top w:val="single" w:sz="4" w:space="0" w:color="auto"/>
            </w:tcBorders>
          </w:tcPr>
          <w:p w14:paraId="54332B9F" w14:textId="77777777" w:rsidR="003E77B4" w:rsidRPr="00F76127" w:rsidRDefault="003E77B4" w:rsidP="00090911">
            <w:pPr>
              <w:jc w:val="center"/>
              <w:rPr>
                <w:bCs/>
              </w:rPr>
            </w:pPr>
          </w:p>
        </w:tc>
        <w:tc>
          <w:tcPr>
            <w:tcW w:w="418" w:type="dxa"/>
            <w:tcBorders>
              <w:top w:val="single" w:sz="4" w:space="0" w:color="auto"/>
            </w:tcBorders>
          </w:tcPr>
          <w:p w14:paraId="4A1D4781" w14:textId="77777777" w:rsidR="003E77B4" w:rsidRPr="00F76127" w:rsidRDefault="003E77B4" w:rsidP="00090911">
            <w:pPr>
              <w:jc w:val="center"/>
              <w:rPr>
                <w:bCs/>
              </w:rPr>
            </w:pPr>
          </w:p>
        </w:tc>
        <w:tc>
          <w:tcPr>
            <w:tcW w:w="425" w:type="dxa"/>
            <w:tcBorders>
              <w:top w:val="single" w:sz="4" w:space="0" w:color="auto"/>
            </w:tcBorders>
          </w:tcPr>
          <w:p w14:paraId="604D0A69" w14:textId="77777777" w:rsidR="003E77B4" w:rsidRPr="00F76127" w:rsidRDefault="003E77B4" w:rsidP="00090911">
            <w:pPr>
              <w:jc w:val="center"/>
              <w:rPr>
                <w:bCs/>
              </w:rPr>
            </w:pPr>
          </w:p>
        </w:tc>
        <w:tc>
          <w:tcPr>
            <w:tcW w:w="425" w:type="dxa"/>
            <w:tcBorders>
              <w:top w:val="single" w:sz="4" w:space="0" w:color="auto"/>
            </w:tcBorders>
          </w:tcPr>
          <w:p w14:paraId="0695433A" w14:textId="77777777" w:rsidR="003E77B4" w:rsidRPr="00F76127" w:rsidRDefault="003E77B4" w:rsidP="00090911">
            <w:pPr>
              <w:jc w:val="center"/>
              <w:rPr>
                <w:bCs/>
              </w:rPr>
            </w:pPr>
          </w:p>
        </w:tc>
        <w:tc>
          <w:tcPr>
            <w:tcW w:w="425" w:type="dxa"/>
            <w:tcBorders>
              <w:top w:val="single" w:sz="4" w:space="0" w:color="auto"/>
            </w:tcBorders>
          </w:tcPr>
          <w:p w14:paraId="2740BCD2" w14:textId="77777777" w:rsidR="003E77B4" w:rsidRPr="00F76127" w:rsidRDefault="003E77B4" w:rsidP="00090911">
            <w:pPr>
              <w:jc w:val="center"/>
              <w:rPr>
                <w:bCs/>
                <w:color w:val="FF0000"/>
              </w:rPr>
            </w:pPr>
            <w:r w:rsidRPr="00F76127">
              <w:rPr>
                <w:bCs/>
                <w:color w:val="FF0000"/>
              </w:rPr>
              <w:t>3,4</w:t>
            </w:r>
          </w:p>
        </w:tc>
      </w:tr>
    </w:tbl>
    <w:p w14:paraId="6E3F31EF" w14:textId="6D5CAE76" w:rsidR="003E77B4" w:rsidRDefault="003E77B4" w:rsidP="003E77B4">
      <w:pPr>
        <w:jc w:val="both"/>
        <w:rPr>
          <w:bCs/>
        </w:rPr>
      </w:pPr>
    </w:p>
    <w:p w14:paraId="17DC4C11" w14:textId="795EEAC9" w:rsidR="00090911" w:rsidRDefault="00090911" w:rsidP="003E77B4">
      <w:pPr>
        <w:jc w:val="both"/>
        <w:rPr>
          <w:bCs/>
        </w:rPr>
      </w:pPr>
    </w:p>
    <w:p w14:paraId="49620D37" w14:textId="77777777" w:rsidR="00090911" w:rsidRPr="00F76127" w:rsidRDefault="00090911" w:rsidP="003E77B4">
      <w:pPr>
        <w:jc w:val="both"/>
        <w:rPr>
          <w:bCs/>
        </w:rPr>
      </w:pPr>
    </w:p>
    <w:p w14:paraId="096B98EF" w14:textId="77777777" w:rsidR="003E77B4" w:rsidRPr="00F76127" w:rsidRDefault="003E77B4" w:rsidP="004028AD">
      <w:pPr>
        <w:pStyle w:val="ListParagraph"/>
        <w:numPr>
          <w:ilvl w:val="0"/>
          <w:numId w:val="9"/>
        </w:numPr>
        <w:spacing w:line="276" w:lineRule="auto"/>
        <w:jc w:val="both"/>
        <w:rPr>
          <w:bCs/>
        </w:rPr>
      </w:pPr>
      <w:r w:rsidRPr="00F76127">
        <w:rPr>
          <w:bCs/>
        </w:rPr>
        <w:t>Procijenite koliko su specifični uvjeti života (Covid-19) utjecali na provedbu zadaća:</w:t>
      </w:r>
    </w:p>
    <w:p w14:paraId="7FD6CD15" w14:textId="75D15A12" w:rsidR="003E77B4" w:rsidRPr="00F76127" w:rsidRDefault="003E77B4" w:rsidP="004028AD">
      <w:pPr>
        <w:pStyle w:val="ListParagraph"/>
        <w:spacing w:line="276" w:lineRule="auto"/>
        <w:jc w:val="both"/>
        <w:rPr>
          <w:bCs/>
        </w:rPr>
      </w:pPr>
      <w:r w:rsidRPr="00F76127">
        <w:rPr>
          <w:bCs/>
        </w:rPr>
        <w:t>1.</w:t>
      </w:r>
      <w:r w:rsidR="00090911">
        <w:rPr>
          <w:bCs/>
        </w:rPr>
        <w:t xml:space="preserve"> </w:t>
      </w:r>
      <w:r w:rsidRPr="00F76127">
        <w:rPr>
          <w:bCs/>
        </w:rPr>
        <w:t>uopće nisu utjecali</w:t>
      </w:r>
    </w:p>
    <w:p w14:paraId="6E868AAC" w14:textId="7C28D29C" w:rsidR="003E77B4" w:rsidRPr="00F76127" w:rsidRDefault="003E77B4" w:rsidP="004028AD">
      <w:pPr>
        <w:pStyle w:val="ListParagraph"/>
        <w:spacing w:line="276" w:lineRule="auto"/>
        <w:jc w:val="both"/>
        <w:rPr>
          <w:bCs/>
        </w:rPr>
      </w:pPr>
      <w:r w:rsidRPr="00F76127">
        <w:rPr>
          <w:bCs/>
        </w:rPr>
        <w:t>2.</w:t>
      </w:r>
      <w:r w:rsidR="00090911">
        <w:rPr>
          <w:bCs/>
        </w:rPr>
        <w:t xml:space="preserve"> </w:t>
      </w:r>
      <w:r w:rsidRPr="00F76127">
        <w:rPr>
          <w:bCs/>
        </w:rPr>
        <w:t>u manjoj mjeri su utjecali</w:t>
      </w:r>
    </w:p>
    <w:p w14:paraId="3A82E5FD" w14:textId="2B296035" w:rsidR="003E77B4" w:rsidRPr="00F76127" w:rsidRDefault="003E77B4" w:rsidP="004028AD">
      <w:pPr>
        <w:pStyle w:val="ListParagraph"/>
        <w:spacing w:line="276" w:lineRule="auto"/>
        <w:jc w:val="both"/>
        <w:rPr>
          <w:bCs/>
        </w:rPr>
      </w:pPr>
      <w:r w:rsidRPr="00F76127">
        <w:rPr>
          <w:bCs/>
        </w:rPr>
        <w:t>3.</w:t>
      </w:r>
      <w:r w:rsidR="00090911">
        <w:rPr>
          <w:bCs/>
        </w:rPr>
        <w:t xml:space="preserve"> </w:t>
      </w:r>
      <w:r w:rsidRPr="00F76127">
        <w:rPr>
          <w:bCs/>
        </w:rPr>
        <w:t>u većoj mjeri su utjecali</w:t>
      </w:r>
    </w:p>
    <w:p w14:paraId="4ABDFE57" w14:textId="77777777" w:rsidR="003E77B4" w:rsidRPr="00F76127" w:rsidRDefault="003E77B4" w:rsidP="004028AD">
      <w:pPr>
        <w:pStyle w:val="ListParagraph"/>
        <w:numPr>
          <w:ilvl w:val="0"/>
          <w:numId w:val="11"/>
        </w:numPr>
        <w:spacing w:line="276" w:lineRule="auto"/>
        <w:jc w:val="both"/>
        <w:rPr>
          <w:bCs/>
          <w:u w:val="single"/>
        </w:rPr>
      </w:pPr>
      <w:r w:rsidRPr="00F76127">
        <w:rPr>
          <w:bCs/>
          <w:u w:val="single"/>
        </w:rPr>
        <w:t>Opće zadaće</w:t>
      </w:r>
    </w:p>
    <w:p w14:paraId="75D32ADD" w14:textId="77777777" w:rsidR="003E77B4" w:rsidRPr="00F76127" w:rsidRDefault="003E77B4" w:rsidP="004028AD">
      <w:pPr>
        <w:pStyle w:val="ListParagraph"/>
        <w:spacing w:line="276" w:lineRule="auto"/>
        <w:ind w:left="1080"/>
        <w:jc w:val="both"/>
        <w:rPr>
          <w:bCs/>
        </w:rPr>
      </w:pPr>
      <w:r w:rsidRPr="00F76127">
        <w:rPr>
          <w:bCs/>
        </w:rPr>
        <w:t xml:space="preserve">1   </w:t>
      </w:r>
      <w:r w:rsidRPr="00F76127">
        <w:rPr>
          <w:bCs/>
          <w:color w:val="FF0000"/>
        </w:rPr>
        <w:t xml:space="preserve">2 </w:t>
      </w:r>
      <w:r w:rsidRPr="00F76127">
        <w:rPr>
          <w:bCs/>
        </w:rPr>
        <w:t xml:space="preserve">  3   </w:t>
      </w:r>
    </w:p>
    <w:p w14:paraId="412069A1" w14:textId="77777777" w:rsidR="003E77B4" w:rsidRPr="00F76127" w:rsidRDefault="003E77B4" w:rsidP="004028AD">
      <w:pPr>
        <w:pStyle w:val="ListParagraph"/>
        <w:numPr>
          <w:ilvl w:val="0"/>
          <w:numId w:val="11"/>
        </w:numPr>
        <w:spacing w:line="276" w:lineRule="auto"/>
        <w:jc w:val="both"/>
        <w:rPr>
          <w:bCs/>
          <w:u w:val="single"/>
        </w:rPr>
      </w:pPr>
      <w:r w:rsidRPr="00F76127">
        <w:rPr>
          <w:bCs/>
          <w:u w:val="single"/>
        </w:rPr>
        <w:t>Posebna zadaća</w:t>
      </w:r>
    </w:p>
    <w:p w14:paraId="13811D62" w14:textId="77777777" w:rsidR="003E77B4" w:rsidRPr="00F76127" w:rsidRDefault="003E77B4" w:rsidP="004028AD">
      <w:pPr>
        <w:pStyle w:val="ListParagraph"/>
        <w:spacing w:line="276" w:lineRule="auto"/>
        <w:ind w:left="1080"/>
        <w:jc w:val="both"/>
        <w:rPr>
          <w:bCs/>
        </w:rPr>
      </w:pPr>
      <w:r w:rsidRPr="00F76127">
        <w:rPr>
          <w:bCs/>
        </w:rPr>
        <w:t xml:space="preserve">1   </w:t>
      </w:r>
      <w:r w:rsidRPr="00F76127">
        <w:rPr>
          <w:bCs/>
          <w:color w:val="FF0000"/>
        </w:rPr>
        <w:t xml:space="preserve">2 </w:t>
      </w:r>
      <w:r w:rsidRPr="00F76127">
        <w:rPr>
          <w:bCs/>
        </w:rPr>
        <w:t xml:space="preserve">  3   </w:t>
      </w:r>
    </w:p>
    <w:p w14:paraId="5B50EE8C" w14:textId="77777777" w:rsidR="003E77B4" w:rsidRPr="00F76127" w:rsidRDefault="003E77B4" w:rsidP="004028AD">
      <w:pPr>
        <w:pStyle w:val="ListParagraph"/>
        <w:spacing w:line="276" w:lineRule="auto"/>
        <w:ind w:left="1080"/>
        <w:jc w:val="both"/>
        <w:rPr>
          <w:bCs/>
        </w:rPr>
      </w:pPr>
    </w:p>
    <w:p w14:paraId="4ADC68AB" w14:textId="77777777" w:rsidR="003E77B4" w:rsidRPr="00F76127" w:rsidRDefault="003E77B4" w:rsidP="004028AD">
      <w:pPr>
        <w:pStyle w:val="ListParagraph"/>
        <w:numPr>
          <w:ilvl w:val="0"/>
          <w:numId w:val="9"/>
        </w:numPr>
        <w:spacing w:line="276" w:lineRule="auto"/>
        <w:jc w:val="both"/>
        <w:rPr>
          <w:bCs/>
        </w:rPr>
      </w:pPr>
      <w:r w:rsidRPr="00F76127">
        <w:rPr>
          <w:bCs/>
        </w:rPr>
        <w:t>Procijenite razinu svog zadovoljstva radom na daljinu s djecom i roditeljima (oblikovanjem materijala, komunikacijom s roditeljima, vremenom koje ste uložili i dobivenim povratnim informacijama).</w:t>
      </w:r>
    </w:p>
    <w:p w14:paraId="04A852F9" w14:textId="77777777" w:rsidR="003E77B4" w:rsidRPr="00F76127" w:rsidRDefault="003E77B4" w:rsidP="004028AD">
      <w:pPr>
        <w:pStyle w:val="ListParagraph"/>
        <w:spacing w:line="276" w:lineRule="auto"/>
        <w:jc w:val="both"/>
        <w:rPr>
          <w:bCs/>
        </w:rPr>
      </w:pPr>
      <w:r w:rsidRPr="00F76127">
        <w:rPr>
          <w:bCs/>
        </w:rPr>
        <w:t>1 – potpuno nezadovoljna</w:t>
      </w:r>
    </w:p>
    <w:p w14:paraId="4883CEAF" w14:textId="77777777" w:rsidR="003E77B4" w:rsidRPr="00F76127" w:rsidRDefault="003E77B4" w:rsidP="004028AD">
      <w:pPr>
        <w:pStyle w:val="ListParagraph"/>
        <w:spacing w:line="276" w:lineRule="auto"/>
        <w:jc w:val="both"/>
        <w:rPr>
          <w:bCs/>
        </w:rPr>
      </w:pPr>
      <w:r w:rsidRPr="00F76127">
        <w:rPr>
          <w:bCs/>
          <w:noProof/>
        </w:rPr>
        <mc:AlternateContent>
          <mc:Choice Requires="wps">
            <w:drawing>
              <wp:anchor distT="0" distB="0" distL="114300" distR="114300" simplePos="0" relativeHeight="251659264" behindDoc="0" locked="0" layoutInCell="1" allowOverlap="1" wp14:anchorId="14EE362F" wp14:editId="11A15EBA">
                <wp:simplePos x="0" y="0"/>
                <wp:positionH relativeFrom="column">
                  <wp:posOffset>2494915</wp:posOffset>
                </wp:positionH>
                <wp:positionV relativeFrom="paragraph">
                  <wp:posOffset>76200</wp:posOffset>
                </wp:positionV>
                <wp:extent cx="1043940" cy="295275"/>
                <wp:effectExtent l="13335" t="1397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95275"/>
                        </a:xfrm>
                        <a:prstGeom prst="rect">
                          <a:avLst/>
                        </a:prstGeom>
                        <a:solidFill>
                          <a:srgbClr val="FFFFFF"/>
                        </a:solidFill>
                        <a:ln w="9525">
                          <a:solidFill>
                            <a:srgbClr val="000000"/>
                          </a:solidFill>
                          <a:miter lim="800000"/>
                          <a:headEnd/>
                          <a:tailEnd/>
                        </a:ln>
                      </wps:spPr>
                      <wps:txbx>
                        <w:txbxContent>
                          <w:p w14:paraId="2D425D3C" w14:textId="77777777" w:rsidR="00342254" w:rsidRDefault="00342254" w:rsidP="003E77B4">
                            <w:r>
                              <w:t xml:space="preserve">1      2     </w:t>
                            </w:r>
                            <w:r w:rsidRPr="003B4C9E">
                              <w:rPr>
                                <w:color w:val="FF0000"/>
                              </w:rPr>
                              <w:t>3</w:t>
                            </w:r>
                            <w:r>
                              <w:rPr>
                                <w:color w:val="FF0000"/>
                              </w:rPr>
                              <w:t xml:space="preserve">,5   </w:t>
                            </w:r>
                            <w:r w:rsidRPr="009F5159">
                              <w:t xml:space="preserve">4      </w:t>
                            </w:r>
                            <w:r>
                              <w:t xml:space="preserve">4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EE362F" id="_x0000_t202" coordsize="21600,21600" o:spt="202" path="m,l,21600r21600,l21600,xe">
                <v:stroke joinstyle="miter"/>
                <v:path gradientshapeok="t" o:connecttype="rect"/>
              </v:shapetype>
              <v:shape id="Text Box 2" o:spid="_x0000_s1026" type="#_x0000_t202" style="position:absolute;left:0;text-align:left;margin-left:196.45pt;margin-top:6pt;width:82.2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">
                <v:textbox>
                  <w:txbxContent>
                    <w:p w14:paraId="2D425D3C" w14:textId="77777777" w:rsidR="00342254" w:rsidRDefault="00342254" w:rsidP="003E77B4">
                      <w:r>
                        <w:t xml:space="preserve">1      2     </w:t>
                      </w:r>
                      <w:r w:rsidRPr="003B4C9E">
                        <w:rPr>
                          <w:color w:val="FF0000"/>
                        </w:rPr>
                        <w:t>3</w:t>
                      </w:r>
                      <w:r>
                        <w:rPr>
                          <w:color w:val="FF0000"/>
                        </w:rPr>
                        <w:t xml:space="preserve">,5   </w:t>
                      </w:r>
                      <w:r w:rsidRPr="009F5159">
                        <w:t xml:space="preserve">4      </w:t>
                      </w:r>
                      <w:r>
                        <w:t xml:space="preserve">4  </w:t>
                      </w:r>
                    </w:p>
                  </w:txbxContent>
                </v:textbox>
              </v:shape>
            </w:pict>
          </mc:Fallback>
        </mc:AlternateContent>
      </w:r>
      <w:r w:rsidRPr="00F76127">
        <w:rPr>
          <w:bCs/>
        </w:rPr>
        <w:t>2 – djelomično nezadovoljna</w:t>
      </w:r>
    </w:p>
    <w:p w14:paraId="039CDA35" w14:textId="77777777" w:rsidR="003E77B4" w:rsidRPr="00F76127" w:rsidRDefault="003E77B4" w:rsidP="004028AD">
      <w:pPr>
        <w:pStyle w:val="ListParagraph"/>
        <w:spacing w:line="276" w:lineRule="auto"/>
        <w:jc w:val="both"/>
        <w:rPr>
          <w:bCs/>
        </w:rPr>
      </w:pPr>
      <w:r w:rsidRPr="00F76127">
        <w:rPr>
          <w:bCs/>
        </w:rPr>
        <w:t>3 – djelomično zadovoljna</w:t>
      </w:r>
    </w:p>
    <w:p w14:paraId="336BD36F" w14:textId="77777777" w:rsidR="003E77B4" w:rsidRPr="00F76127" w:rsidRDefault="003E77B4" w:rsidP="004028AD">
      <w:pPr>
        <w:pStyle w:val="ListParagraph"/>
        <w:spacing w:line="276" w:lineRule="auto"/>
        <w:jc w:val="both"/>
        <w:rPr>
          <w:bCs/>
        </w:rPr>
      </w:pPr>
      <w:r w:rsidRPr="00F76127">
        <w:rPr>
          <w:bCs/>
        </w:rPr>
        <w:t>4 – u potpunosti zadovoljna</w:t>
      </w:r>
    </w:p>
    <w:p w14:paraId="4A9B1B4C" w14:textId="77777777" w:rsidR="003E77B4" w:rsidRPr="00F76127" w:rsidRDefault="003E77B4" w:rsidP="004028AD">
      <w:pPr>
        <w:pStyle w:val="ListParagraph"/>
        <w:spacing w:line="276" w:lineRule="auto"/>
        <w:jc w:val="both"/>
        <w:rPr>
          <w:bCs/>
          <w:color w:val="FF0000"/>
        </w:rPr>
      </w:pPr>
      <w:r w:rsidRPr="00F76127">
        <w:rPr>
          <w:bCs/>
          <w:color w:val="FF0000"/>
        </w:rPr>
        <w:t>Prosječna ocjena: 3,5</w:t>
      </w:r>
    </w:p>
    <w:p w14:paraId="3B730182" w14:textId="77777777" w:rsidR="003E77B4" w:rsidRPr="00F76127" w:rsidRDefault="003E77B4" w:rsidP="003E77B4">
      <w:pPr>
        <w:pStyle w:val="ListParagraph"/>
        <w:jc w:val="both"/>
        <w:rPr>
          <w:bCs/>
          <w:color w:val="FF0000"/>
        </w:rPr>
      </w:pPr>
    </w:p>
    <w:p w14:paraId="460DBC55" w14:textId="22D3E8BB" w:rsidR="003E77B4" w:rsidRDefault="003E77B4" w:rsidP="002D39C0">
      <w:pPr>
        <w:pStyle w:val="ListParagraph"/>
        <w:numPr>
          <w:ilvl w:val="0"/>
          <w:numId w:val="9"/>
        </w:numPr>
        <w:spacing w:line="276" w:lineRule="auto"/>
        <w:jc w:val="both"/>
        <w:rPr>
          <w:bCs/>
        </w:rPr>
      </w:pPr>
      <w:r w:rsidRPr="00F76127">
        <w:rPr>
          <w:bCs/>
        </w:rPr>
        <w:t>Nabrojite načine na koje ste osigurale dječje stimulativno okruženje (u unutrašnjosti vrtića kao i na vanjskom prostoru igrališta) kako bi se maksimalno razvijali njegovi individualni potencijali.</w:t>
      </w:r>
    </w:p>
    <w:p w14:paraId="6B4E198A" w14:textId="567300D3" w:rsidR="00090911" w:rsidRPr="00090911" w:rsidRDefault="00090911" w:rsidP="00090911">
      <w:pPr>
        <w:pStyle w:val="ListParagraph"/>
        <w:spacing w:line="276" w:lineRule="auto"/>
        <w:ind w:firstLine="696"/>
        <w:jc w:val="both"/>
        <w:rPr>
          <w:rFonts w:eastAsia="Calibri"/>
          <w:bCs/>
        </w:rPr>
      </w:pPr>
      <w:r w:rsidRPr="00090911">
        <w:rPr>
          <w:rFonts w:eastAsia="Calibri"/>
          <w:bCs/>
        </w:rPr>
        <w:t>Obogaćivanjem kutića prema preferencijama djece, mijenjanjem poticaja i prostora u kojem boravimo, zajedničkim aktivnostima s djecom i roditeljima, aktivnostima formiranima prema dječjim individualnim interesima, kroz razne problemske zadatke i igre koje su djecu poticale na aktiviranje njihove kreativnosti i dublje promišljanje o mogućim rješenjima. Na vanjskom prostoru djeci su uvijek bili ponuđeni razni materijali i alati za manipuliranje pijeskom, zemljom, raznim plodinama, lišćem, vodom uz što se njihovo istraživanje razvijalo u raznim pravcima. Osim toga, naše je dvorište obnovljeno i obogaćeno raznim spravama za kvalitetniji fizički razvoj, osobito razvoj grube motorike i u tom su području djeca i pokazala najveći napredak.</w:t>
      </w:r>
    </w:p>
    <w:p w14:paraId="5E1618EC" w14:textId="77777777" w:rsidR="003E77B4" w:rsidRPr="00090911" w:rsidRDefault="003E77B4" w:rsidP="00090911">
      <w:pPr>
        <w:jc w:val="both"/>
        <w:rPr>
          <w:bCs/>
        </w:rPr>
      </w:pPr>
    </w:p>
    <w:p w14:paraId="10C71112" w14:textId="4D45D539" w:rsidR="003E77B4" w:rsidRPr="00090911" w:rsidRDefault="003E77B4" w:rsidP="002D39C0">
      <w:pPr>
        <w:pStyle w:val="ListParagraph"/>
        <w:numPr>
          <w:ilvl w:val="0"/>
          <w:numId w:val="9"/>
        </w:numPr>
        <w:spacing w:line="276" w:lineRule="auto"/>
        <w:jc w:val="both"/>
        <w:rPr>
          <w:bCs/>
        </w:rPr>
      </w:pPr>
      <w:r w:rsidRPr="00F76127">
        <w:rPr>
          <w:bCs/>
        </w:rPr>
        <w:t xml:space="preserve">Koliko ste imali djece u odgojnoj skupini s teškoćama govorno jezičnog razvoja? </w:t>
      </w:r>
      <w:r w:rsidR="004028AD">
        <w:rPr>
          <w:bCs/>
        </w:rPr>
        <w:t>21</w:t>
      </w:r>
      <w:r w:rsidRPr="00090911">
        <w:rPr>
          <w:bCs/>
        </w:rPr>
        <w:t xml:space="preserve"> u sve 3 odgojne skupine</w:t>
      </w:r>
    </w:p>
    <w:p w14:paraId="3FE69244" w14:textId="77777777" w:rsidR="003E77B4" w:rsidRPr="00F76127" w:rsidRDefault="003E77B4" w:rsidP="003E77B4">
      <w:pPr>
        <w:jc w:val="both"/>
        <w:rPr>
          <w:bCs/>
        </w:rPr>
      </w:pPr>
    </w:p>
    <w:p w14:paraId="0B86136C" w14:textId="77777777" w:rsidR="003E77B4" w:rsidRPr="00F76127" w:rsidRDefault="003E77B4" w:rsidP="002D39C0">
      <w:pPr>
        <w:pStyle w:val="ListParagraph"/>
        <w:numPr>
          <w:ilvl w:val="0"/>
          <w:numId w:val="9"/>
        </w:numPr>
        <w:spacing w:line="276" w:lineRule="auto"/>
        <w:jc w:val="both"/>
        <w:rPr>
          <w:bCs/>
        </w:rPr>
      </w:pPr>
      <w:r w:rsidRPr="00F76127">
        <w:rPr>
          <w:bCs/>
        </w:rPr>
        <w:t xml:space="preserve">Navedite načine na koje ste poticali govorno jezični razvoj (posebice kod djece koja imaju teškoće)? </w:t>
      </w:r>
    </w:p>
    <w:p w14:paraId="1CA22FB7" w14:textId="3990B3A7" w:rsidR="00090911" w:rsidRPr="00090911" w:rsidRDefault="00090911" w:rsidP="00090911">
      <w:pPr>
        <w:pStyle w:val="ListParagraph"/>
        <w:spacing w:line="276" w:lineRule="auto"/>
        <w:jc w:val="both"/>
        <w:rPr>
          <w:rFonts w:eastAsia="Calibri"/>
          <w:bCs/>
        </w:rPr>
      </w:pPr>
      <w:r w:rsidRPr="00090911">
        <w:rPr>
          <w:rFonts w:eastAsia="Calibri"/>
          <w:bCs/>
        </w:rPr>
        <w:t>Govorno jezični razvoj potical</w:t>
      </w:r>
      <w:r w:rsidR="004028AD">
        <w:rPr>
          <w:rFonts w:eastAsia="Calibri"/>
          <w:bCs/>
        </w:rPr>
        <w:t>i</w:t>
      </w:r>
      <w:r w:rsidRPr="00090911">
        <w:rPr>
          <w:rFonts w:eastAsia="Calibri"/>
          <w:bCs/>
        </w:rPr>
        <w:t xml:space="preserve"> s</w:t>
      </w:r>
      <w:r w:rsidR="004028AD">
        <w:rPr>
          <w:rFonts w:eastAsia="Calibri"/>
          <w:bCs/>
        </w:rPr>
        <w:t>mo</w:t>
      </w:r>
      <w:r w:rsidRPr="00090911">
        <w:rPr>
          <w:rFonts w:eastAsia="Calibri"/>
          <w:bCs/>
        </w:rPr>
        <w:t xml:space="preserve"> kroz vlastiti govorni model, kroz razne govorno jezične igre koje su djeca jako voljela pa s</w:t>
      </w:r>
      <w:r w:rsidR="004028AD">
        <w:rPr>
          <w:rFonts w:eastAsia="Calibri"/>
          <w:bCs/>
        </w:rPr>
        <w:t>mo</w:t>
      </w:r>
      <w:r w:rsidRPr="00090911">
        <w:rPr>
          <w:rFonts w:eastAsia="Calibri"/>
          <w:bCs/>
        </w:rPr>
        <w:t xml:space="preserve"> ih zaista često koristil</w:t>
      </w:r>
      <w:r w:rsidR="004028AD">
        <w:rPr>
          <w:rFonts w:eastAsia="Calibri"/>
          <w:bCs/>
        </w:rPr>
        <w:t>i,</w:t>
      </w:r>
      <w:r w:rsidRPr="00090911">
        <w:rPr>
          <w:rFonts w:eastAsia="Calibri"/>
          <w:bCs/>
        </w:rPr>
        <w:t xml:space="preserve"> kroz čitanje priča: bajki, basni, poezije; najviše su voljeli igre s riječima koje se rimuju pa smo i to često igrali, kroz lutkarske predstave i stolna kazališta čiji su sadržaj djeca rado kopirala u vlastitoj igri..</w:t>
      </w:r>
      <w:r w:rsidR="004028AD">
        <w:rPr>
          <w:rFonts w:eastAsia="Calibri"/>
          <w:bCs/>
        </w:rPr>
        <w:t>.</w:t>
      </w:r>
    </w:p>
    <w:p w14:paraId="10F08747" w14:textId="77777777" w:rsidR="003E77B4" w:rsidRPr="00F76127" w:rsidRDefault="003E77B4" w:rsidP="003E77B4">
      <w:pPr>
        <w:pStyle w:val="ListParagraph"/>
        <w:ind w:left="1080"/>
        <w:jc w:val="both"/>
        <w:rPr>
          <w:bCs/>
        </w:rPr>
      </w:pPr>
    </w:p>
    <w:p w14:paraId="768262B7" w14:textId="4146B935" w:rsidR="003E77B4" w:rsidRDefault="003E77B4" w:rsidP="002D39C0">
      <w:pPr>
        <w:pStyle w:val="ListParagraph"/>
        <w:numPr>
          <w:ilvl w:val="0"/>
          <w:numId w:val="9"/>
        </w:numPr>
        <w:spacing w:line="276" w:lineRule="auto"/>
        <w:jc w:val="both"/>
        <w:rPr>
          <w:bCs/>
        </w:rPr>
      </w:pPr>
      <w:r w:rsidRPr="00F76127">
        <w:rPr>
          <w:bCs/>
        </w:rPr>
        <w:lastRenderedPageBreak/>
        <w:t>Navedite neka prosocijalna ponašanja koja ste u ovoj pedagoškoj godini posebno razvijali kod djece.</w:t>
      </w:r>
    </w:p>
    <w:p w14:paraId="64E22164" w14:textId="6BA2051A" w:rsidR="003E77B4" w:rsidRPr="00090911" w:rsidRDefault="00090911" w:rsidP="00090911">
      <w:pPr>
        <w:pStyle w:val="ListParagraph"/>
        <w:spacing w:line="276" w:lineRule="auto"/>
        <w:jc w:val="both"/>
        <w:rPr>
          <w:rFonts w:eastAsia="Calibri"/>
          <w:bCs/>
        </w:rPr>
      </w:pPr>
      <w:r w:rsidRPr="00090911">
        <w:rPr>
          <w:rFonts w:eastAsia="Calibri"/>
          <w:bCs/>
        </w:rPr>
        <w:t>Osobito s</w:t>
      </w:r>
      <w:r>
        <w:rPr>
          <w:rFonts w:eastAsia="Calibri"/>
          <w:bCs/>
        </w:rPr>
        <w:t>mo</w:t>
      </w:r>
      <w:r w:rsidRPr="00090911">
        <w:rPr>
          <w:rFonts w:eastAsia="Calibri"/>
          <w:bCs/>
        </w:rPr>
        <w:t xml:space="preserve"> potical</w:t>
      </w:r>
      <w:r>
        <w:rPr>
          <w:rFonts w:eastAsia="Calibri"/>
          <w:bCs/>
        </w:rPr>
        <w:t>i</w:t>
      </w:r>
      <w:r w:rsidRPr="00090911">
        <w:rPr>
          <w:rFonts w:eastAsia="Calibri"/>
          <w:bCs/>
        </w:rPr>
        <w:t>: dijeljenje s drugima, suradnju, pomaganje, tješenje te brigu o drugima (altruizam,  emocionalna empatija, samopoštovanje).</w:t>
      </w:r>
    </w:p>
    <w:p w14:paraId="5227F02A" w14:textId="61B546E2" w:rsidR="003E77B4" w:rsidRDefault="003E77B4" w:rsidP="002D39C0">
      <w:pPr>
        <w:pStyle w:val="ListParagraph"/>
        <w:numPr>
          <w:ilvl w:val="0"/>
          <w:numId w:val="9"/>
        </w:numPr>
        <w:spacing w:line="276" w:lineRule="auto"/>
        <w:jc w:val="both"/>
        <w:rPr>
          <w:bCs/>
        </w:rPr>
      </w:pPr>
      <w:r w:rsidRPr="00F76127">
        <w:rPr>
          <w:bCs/>
        </w:rPr>
        <w:t>Navedite naziv Vaše teme individualnog stručnog usavršavanja:</w:t>
      </w:r>
    </w:p>
    <w:p w14:paraId="31A2D139" w14:textId="058DA2C3" w:rsidR="009663F8" w:rsidRDefault="009663F8" w:rsidP="009663F8">
      <w:pPr>
        <w:pStyle w:val="ListParagraph"/>
        <w:numPr>
          <w:ilvl w:val="0"/>
          <w:numId w:val="7"/>
        </w:numPr>
        <w:spacing w:line="276" w:lineRule="auto"/>
        <w:jc w:val="both"/>
      </w:pPr>
      <w:r>
        <w:t>„</w:t>
      </w:r>
      <w:r w:rsidRPr="009663F8">
        <w:rPr>
          <w:bCs/>
          <w:color w:val="555555"/>
        </w:rPr>
        <w:t>Poštovanje i ekologija</w:t>
      </w:r>
      <w:r w:rsidRPr="009663F8">
        <w:rPr>
          <w:b/>
          <w:bCs/>
          <w:color w:val="555555"/>
        </w:rPr>
        <w:t>“</w:t>
      </w:r>
    </w:p>
    <w:p w14:paraId="4E413F6A" w14:textId="540B4F18" w:rsidR="009663F8" w:rsidRDefault="009663F8" w:rsidP="009663F8">
      <w:pPr>
        <w:pStyle w:val="ListParagraph"/>
        <w:numPr>
          <w:ilvl w:val="0"/>
          <w:numId w:val="7"/>
        </w:numPr>
        <w:spacing w:line="276" w:lineRule="auto"/>
        <w:jc w:val="both"/>
      </w:pPr>
      <w:r>
        <w:t>„Razvoj ekološke osjetljivosti i važnosti očuvanja prirode kod djece predškolske dobi“</w:t>
      </w:r>
    </w:p>
    <w:p w14:paraId="382AAFD5" w14:textId="036CA850" w:rsidR="009663F8" w:rsidRDefault="009663F8" w:rsidP="009663F8">
      <w:pPr>
        <w:pStyle w:val="ListParagraph"/>
        <w:numPr>
          <w:ilvl w:val="0"/>
          <w:numId w:val="7"/>
        </w:numPr>
        <w:spacing w:line="276" w:lineRule="auto"/>
        <w:jc w:val="both"/>
      </w:pPr>
      <w:r w:rsidRPr="009663F8">
        <w:rPr>
          <w:bCs/>
          <w:color w:val="000000"/>
        </w:rPr>
        <w:t>"Utjecaj zdravog okoliša na cjeloviti razvoj djeteta“</w:t>
      </w:r>
    </w:p>
    <w:p w14:paraId="58A84E8D" w14:textId="4421257F" w:rsidR="009663F8" w:rsidRDefault="009663F8" w:rsidP="009663F8">
      <w:pPr>
        <w:pStyle w:val="ListParagraph"/>
        <w:numPr>
          <w:ilvl w:val="0"/>
          <w:numId w:val="7"/>
        </w:numPr>
        <w:spacing w:line="276" w:lineRule="auto"/>
        <w:jc w:val="both"/>
      </w:pPr>
      <w:r>
        <w:t>„Razvijanje ekološke svijesti kroz promatranje, eksperimentiranje i izgrađivanje sposobnosti praktičnog djelovanja“</w:t>
      </w:r>
    </w:p>
    <w:p w14:paraId="4BDA5EB3" w14:textId="4B22D15A" w:rsidR="009663F8" w:rsidRDefault="009663F8" w:rsidP="009663F8">
      <w:pPr>
        <w:pStyle w:val="ListParagraph"/>
        <w:numPr>
          <w:ilvl w:val="0"/>
          <w:numId w:val="7"/>
        </w:numPr>
        <w:spacing w:line="276" w:lineRule="auto"/>
        <w:jc w:val="both"/>
      </w:pPr>
      <w:r>
        <w:t>„Ekologija u odgojno-obrazovnom procesu“</w:t>
      </w:r>
    </w:p>
    <w:p w14:paraId="030172E4" w14:textId="243B70EC" w:rsidR="003E77B4" w:rsidRPr="009663F8" w:rsidRDefault="009663F8" w:rsidP="002D39C0">
      <w:pPr>
        <w:pStyle w:val="ListParagraph"/>
        <w:numPr>
          <w:ilvl w:val="0"/>
          <w:numId w:val="12"/>
        </w:numPr>
        <w:spacing w:line="276" w:lineRule="auto"/>
        <w:jc w:val="both"/>
      </w:pPr>
      <w:r>
        <w:t>„Ekologija duše po uzoru na Evanđelje i karizmu svete Anđele Merici“</w:t>
      </w:r>
    </w:p>
    <w:p w14:paraId="69A14F7F" w14:textId="77777777" w:rsidR="003E77B4" w:rsidRPr="00F76127" w:rsidRDefault="003E77B4" w:rsidP="003E77B4">
      <w:pPr>
        <w:pStyle w:val="ListParagraph"/>
        <w:jc w:val="both"/>
        <w:rPr>
          <w:bCs/>
          <w:color w:val="FF0000"/>
        </w:rPr>
      </w:pPr>
    </w:p>
    <w:p w14:paraId="6C739D98" w14:textId="6ACB991F" w:rsidR="003E77B4" w:rsidRDefault="003E77B4" w:rsidP="002D39C0">
      <w:pPr>
        <w:pStyle w:val="ListParagraph"/>
        <w:numPr>
          <w:ilvl w:val="0"/>
          <w:numId w:val="9"/>
        </w:numPr>
        <w:jc w:val="both"/>
        <w:rPr>
          <w:bCs/>
        </w:rPr>
      </w:pPr>
      <w:r w:rsidRPr="009663F8">
        <w:rPr>
          <w:bCs/>
        </w:rPr>
        <w:t>Na koji način ste dobivena znanja primijenili u odgojno obrazovnom radu?</w:t>
      </w:r>
    </w:p>
    <w:p w14:paraId="2A71B4A0" w14:textId="27CFBB77" w:rsidR="003E77B4" w:rsidRPr="009663F8" w:rsidRDefault="009663F8" w:rsidP="002D39C0">
      <w:pPr>
        <w:pStyle w:val="ListParagraph"/>
        <w:numPr>
          <w:ilvl w:val="0"/>
          <w:numId w:val="12"/>
        </w:numPr>
        <w:spacing w:line="276" w:lineRule="auto"/>
        <w:jc w:val="both"/>
        <w:rPr>
          <w:rFonts w:eastAsia="Calibri"/>
          <w:bCs/>
        </w:rPr>
      </w:pPr>
      <w:r w:rsidRPr="009663F8">
        <w:rPr>
          <w:rFonts w:eastAsia="Calibri"/>
          <w:bCs/>
        </w:rPr>
        <w:t>U potrazi za vlastitom literaturom, nai</w:t>
      </w:r>
      <w:r>
        <w:rPr>
          <w:rFonts w:eastAsia="Calibri"/>
          <w:bCs/>
        </w:rPr>
        <w:t>lazili</w:t>
      </w:r>
      <w:r w:rsidRPr="009663F8">
        <w:rPr>
          <w:rFonts w:eastAsia="Calibri"/>
          <w:bCs/>
        </w:rPr>
        <w:t xml:space="preserve"> s</w:t>
      </w:r>
      <w:r>
        <w:rPr>
          <w:rFonts w:eastAsia="Calibri"/>
          <w:bCs/>
        </w:rPr>
        <w:t>mo</w:t>
      </w:r>
      <w:r w:rsidRPr="009663F8">
        <w:rPr>
          <w:rFonts w:eastAsia="Calibri"/>
          <w:bCs/>
        </w:rPr>
        <w:t xml:space="preserve"> na mnoštvo mogućih aktivnosti s djecom koje u prijašnjem radu još nis</w:t>
      </w:r>
      <w:r>
        <w:rPr>
          <w:rFonts w:eastAsia="Calibri"/>
          <w:bCs/>
        </w:rPr>
        <w:t>mo</w:t>
      </w:r>
      <w:r w:rsidRPr="009663F8">
        <w:rPr>
          <w:rFonts w:eastAsia="Calibri"/>
          <w:bCs/>
        </w:rPr>
        <w:t xml:space="preserve"> provel</w:t>
      </w:r>
      <w:r>
        <w:rPr>
          <w:rFonts w:eastAsia="Calibri"/>
          <w:bCs/>
        </w:rPr>
        <w:t>i</w:t>
      </w:r>
      <w:r w:rsidRPr="009663F8">
        <w:rPr>
          <w:rFonts w:eastAsia="Calibri"/>
          <w:bCs/>
        </w:rPr>
        <w:t xml:space="preserve"> pa je sada bila idealna prilika, a i djeca su bila vrlo otvorena za aktivnosti te tematike pa smo često ekologiju provlačili kroz sve  aspekte rada. Najviše žalim</w:t>
      </w:r>
      <w:r w:rsidR="004028AD">
        <w:rPr>
          <w:rFonts w:eastAsia="Calibri"/>
          <w:bCs/>
        </w:rPr>
        <w:t>o</w:t>
      </w:r>
      <w:r w:rsidRPr="009663F8">
        <w:rPr>
          <w:rFonts w:eastAsia="Calibri"/>
          <w:bCs/>
        </w:rPr>
        <w:t xml:space="preserve"> za mjesecima koji su idealni za provođenje ekoloških aktivnosti na otvorenom, a nismo bili u mogućnosti raditi.</w:t>
      </w:r>
    </w:p>
    <w:p w14:paraId="672B20E2" w14:textId="77777777" w:rsidR="003E77B4" w:rsidRPr="009663F8" w:rsidRDefault="003E77B4" w:rsidP="002D39C0">
      <w:pPr>
        <w:pStyle w:val="ListParagraph"/>
        <w:numPr>
          <w:ilvl w:val="0"/>
          <w:numId w:val="12"/>
        </w:numPr>
        <w:spacing w:line="276" w:lineRule="auto"/>
        <w:jc w:val="both"/>
        <w:rPr>
          <w:bCs/>
        </w:rPr>
      </w:pPr>
      <w:r w:rsidRPr="009663F8">
        <w:rPr>
          <w:bCs/>
        </w:rPr>
        <w:t xml:space="preserve"> u direktnom radu s djecom i u suradnji s roditeljima.</w:t>
      </w:r>
    </w:p>
    <w:p w14:paraId="7C99783B" w14:textId="77777777" w:rsidR="003E77B4" w:rsidRPr="00F76127" w:rsidRDefault="003E77B4" w:rsidP="003E77B4">
      <w:pPr>
        <w:jc w:val="both"/>
        <w:rPr>
          <w:bCs/>
        </w:rPr>
      </w:pPr>
    </w:p>
    <w:p w14:paraId="26A6727C" w14:textId="77777777" w:rsidR="003E77B4" w:rsidRPr="00F76127" w:rsidRDefault="003E77B4" w:rsidP="002D39C0">
      <w:pPr>
        <w:pStyle w:val="ListParagraph"/>
        <w:numPr>
          <w:ilvl w:val="0"/>
          <w:numId w:val="9"/>
        </w:numPr>
        <w:spacing w:line="276" w:lineRule="auto"/>
        <w:jc w:val="both"/>
        <w:rPr>
          <w:bCs/>
        </w:rPr>
      </w:pPr>
      <w:r w:rsidRPr="00F76127">
        <w:rPr>
          <w:bCs/>
        </w:rPr>
        <w:t>Koja ste specifična znanja i vještine (primjerice poznavanje računalnih alata, nove znanstvene spoznaje, tehnike rada s djecom i sl.) razvili kod sebe tijekom rada na daljinu?</w:t>
      </w:r>
    </w:p>
    <w:p w14:paraId="322C4FFF" w14:textId="0B78B675" w:rsidR="003E77B4" w:rsidRPr="009663F8" w:rsidRDefault="009663F8" w:rsidP="002D39C0">
      <w:pPr>
        <w:pStyle w:val="ListParagraph"/>
        <w:numPr>
          <w:ilvl w:val="0"/>
          <w:numId w:val="12"/>
        </w:numPr>
        <w:spacing w:line="276" w:lineRule="auto"/>
        <w:jc w:val="both"/>
        <w:rPr>
          <w:rFonts w:eastAsia="Calibri"/>
          <w:bCs/>
        </w:rPr>
      </w:pPr>
      <w:r w:rsidRPr="009663F8">
        <w:rPr>
          <w:rFonts w:eastAsia="Calibri"/>
          <w:bCs/>
        </w:rPr>
        <w:t>S većinom s</w:t>
      </w:r>
      <w:r>
        <w:rPr>
          <w:rFonts w:eastAsia="Calibri"/>
          <w:bCs/>
        </w:rPr>
        <w:t>mo</w:t>
      </w:r>
      <w:r w:rsidRPr="009663F8">
        <w:rPr>
          <w:rFonts w:eastAsia="Calibri"/>
          <w:bCs/>
        </w:rPr>
        <w:t xml:space="preserve"> i prije bil</w:t>
      </w:r>
      <w:r>
        <w:rPr>
          <w:rFonts w:eastAsia="Calibri"/>
          <w:bCs/>
        </w:rPr>
        <w:t>i</w:t>
      </w:r>
      <w:r w:rsidRPr="009663F8">
        <w:rPr>
          <w:rFonts w:eastAsia="Calibri"/>
          <w:bCs/>
        </w:rPr>
        <w:t xml:space="preserve"> upoznat</w:t>
      </w:r>
      <w:r>
        <w:rPr>
          <w:rFonts w:eastAsia="Calibri"/>
          <w:bCs/>
        </w:rPr>
        <w:t>i</w:t>
      </w:r>
      <w:r w:rsidRPr="009663F8">
        <w:rPr>
          <w:rFonts w:eastAsia="Calibri"/>
          <w:bCs/>
        </w:rPr>
        <w:t xml:space="preserve"> jer </w:t>
      </w:r>
      <w:r>
        <w:rPr>
          <w:rFonts w:eastAsia="Calibri"/>
          <w:bCs/>
        </w:rPr>
        <w:t>nam</w:t>
      </w:r>
      <w:r w:rsidRPr="009663F8">
        <w:rPr>
          <w:rFonts w:eastAsia="Calibri"/>
          <w:bCs/>
        </w:rPr>
        <w:t xml:space="preserve"> je rad na računalu blizak, ali s</w:t>
      </w:r>
      <w:r>
        <w:rPr>
          <w:rFonts w:eastAsia="Calibri"/>
          <w:bCs/>
        </w:rPr>
        <w:t>mo</w:t>
      </w:r>
      <w:r w:rsidRPr="009663F8">
        <w:rPr>
          <w:rFonts w:eastAsia="Calibri"/>
          <w:bCs/>
        </w:rPr>
        <w:t xml:space="preserve"> svakako zaključil</w:t>
      </w:r>
      <w:r>
        <w:rPr>
          <w:rFonts w:eastAsia="Calibri"/>
          <w:bCs/>
        </w:rPr>
        <w:t>i</w:t>
      </w:r>
      <w:r w:rsidRPr="009663F8">
        <w:rPr>
          <w:rFonts w:eastAsia="Calibri"/>
          <w:bCs/>
        </w:rPr>
        <w:t xml:space="preserve"> da </w:t>
      </w:r>
      <w:r>
        <w:rPr>
          <w:rFonts w:eastAsia="Calibri"/>
          <w:bCs/>
        </w:rPr>
        <w:t>nam</w:t>
      </w:r>
      <w:r w:rsidRPr="009663F8">
        <w:rPr>
          <w:rFonts w:eastAsia="Calibri"/>
          <w:bCs/>
        </w:rPr>
        <w:t xml:space="preserve"> takav rad nikako ne odgovara (bez osobnog kontakta, provođenje velikog broja sati pred računalom, praktički vraćanje na frontalni rad.</w:t>
      </w:r>
      <w:r>
        <w:rPr>
          <w:rFonts w:eastAsia="Calibri"/>
          <w:bCs/>
        </w:rPr>
        <w:t>.</w:t>
      </w:r>
      <w:r w:rsidRPr="009663F8">
        <w:rPr>
          <w:rFonts w:eastAsia="Calibri"/>
          <w:bCs/>
        </w:rPr>
        <w:t xml:space="preserve">.) makar </w:t>
      </w:r>
      <w:r>
        <w:rPr>
          <w:rFonts w:eastAsia="Calibri"/>
          <w:bCs/>
        </w:rPr>
        <w:t>nam</w:t>
      </w:r>
      <w:r w:rsidRPr="009663F8">
        <w:rPr>
          <w:rFonts w:eastAsia="Calibri"/>
          <w:bCs/>
        </w:rPr>
        <w:t xml:space="preserve"> je drago da smo i barem tako uspjeli održati komunikaciju s roditeljima i djecom.</w:t>
      </w:r>
    </w:p>
    <w:p w14:paraId="6905C8B8" w14:textId="77777777" w:rsidR="003E77B4" w:rsidRPr="00F76127" w:rsidRDefault="003E77B4" w:rsidP="003E77B4">
      <w:pPr>
        <w:jc w:val="both"/>
        <w:rPr>
          <w:bCs/>
        </w:rPr>
      </w:pPr>
    </w:p>
    <w:p w14:paraId="1DF227F1" w14:textId="77777777" w:rsidR="003E77B4" w:rsidRPr="00F76127" w:rsidRDefault="003E77B4" w:rsidP="002D39C0">
      <w:pPr>
        <w:pStyle w:val="ListParagraph"/>
        <w:numPr>
          <w:ilvl w:val="0"/>
          <w:numId w:val="9"/>
        </w:numPr>
        <w:spacing w:line="276" w:lineRule="auto"/>
        <w:jc w:val="both"/>
        <w:rPr>
          <w:bCs/>
        </w:rPr>
      </w:pPr>
      <w:r w:rsidRPr="00F76127">
        <w:rPr>
          <w:bCs/>
        </w:rPr>
        <w:t>PITANJE ZA PRIPRAVNIKE: navedite područja s kojima ste bili zadovoljni i teškoće s kojima ste se susreli za vrijeme pripravničkog staža.</w:t>
      </w:r>
    </w:p>
    <w:p w14:paraId="6DF30E02" w14:textId="77777777" w:rsidR="003E77B4" w:rsidRPr="00F76127" w:rsidRDefault="003E77B4" w:rsidP="003E77B4">
      <w:pPr>
        <w:pStyle w:val="ListParagraph"/>
        <w:rPr>
          <w:bCs/>
        </w:rPr>
      </w:pPr>
    </w:p>
    <w:p w14:paraId="206D4B2E" w14:textId="77777777" w:rsidR="003E77B4" w:rsidRPr="009663F8" w:rsidRDefault="003E77B4" w:rsidP="002D39C0">
      <w:pPr>
        <w:pStyle w:val="ListParagraph"/>
        <w:numPr>
          <w:ilvl w:val="0"/>
          <w:numId w:val="12"/>
        </w:numPr>
        <w:spacing w:after="200" w:line="276" w:lineRule="auto"/>
        <w:rPr>
          <w:bCs/>
        </w:rPr>
      </w:pPr>
      <w:r w:rsidRPr="009663F8">
        <w:rPr>
          <w:bCs/>
        </w:rPr>
        <w:t>Kvaliteta odnosa sa djecom</w:t>
      </w:r>
    </w:p>
    <w:p w14:paraId="1BE9DF48" w14:textId="77777777" w:rsidR="003E77B4" w:rsidRPr="009663F8" w:rsidRDefault="003E77B4" w:rsidP="002D39C0">
      <w:pPr>
        <w:pStyle w:val="ListParagraph"/>
        <w:numPr>
          <w:ilvl w:val="0"/>
          <w:numId w:val="12"/>
        </w:numPr>
        <w:spacing w:after="200" w:line="276" w:lineRule="auto"/>
        <w:rPr>
          <w:bCs/>
        </w:rPr>
      </w:pPr>
      <w:r w:rsidRPr="009663F8">
        <w:rPr>
          <w:bCs/>
        </w:rPr>
        <w:t>Izgrađivanje pozitivnog autoriteta u skupini</w:t>
      </w:r>
    </w:p>
    <w:p w14:paraId="76279024" w14:textId="77777777" w:rsidR="003E77B4" w:rsidRPr="009663F8" w:rsidRDefault="003E77B4" w:rsidP="002D39C0">
      <w:pPr>
        <w:pStyle w:val="ListParagraph"/>
        <w:numPr>
          <w:ilvl w:val="0"/>
          <w:numId w:val="12"/>
        </w:numPr>
        <w:spacing w:after="200" w:line="276" w:lineRule="auto"/>
        <w:rPr>
          <w:bCs/>
        </w:rPr>
      </w:pPr>
      <w:r w:rsidRPr="009663F8">
        <w:rPr>
          <w:bCs/>
        </w:rPr>
        <w:t>Postignuća na glazbenom polju</w:t>
      </w:r>
    </w:p>
    <w:p w14:paraId="66D19DC0" w14:textId="77777777" w:rsidR="003E77B4" w:rsidRPr="009663F8" w:rsidRDefault="003E77B4" w:rsidP="002D39C0">
      <w:pPr>
        <w:pStyle w:val="ListParagraph"/>
        <w:numPr>
          <w:ilvl w:val="0"/>
          <w:numId w:val="12"/>
        </w:numPr>
        <w:spacing w:after="200" w:line="276" w:lineRule="auto"/>
        <w:rPr>
          <w:bCs/>
        </w:rPr>
      </w:pPr>
      <w:r w:rsidRPr="009663F8">
        <w:rPr>
          <w:bCs/>
        </w:rPr>
        <w:t>Poboljšati individualizaciju pristupa</w:t>
      </w:r>
    </w:p>
    <w:p w14:paraId="129DC584" w14:textId="77777777" w:rsidR="003E77B4" w:rsidRPr="00F76127" w:rsidRDefault="003E77B4" w:rsidP="003E77B4">
      <w:pPr>
        <w:jc w:val="both"/>
        <w:rPr>
          <w:bCs/>
        </w:rPr>
      </w:pPr>
    </w:p>
    <w:p w14:paraId="49AF089B" w14:textId="77777777" w:rsidR="003E77B4" w:rsidRPr="00F76127" w:rsidRDefault="003E77B4" w:rsidP="003E77B4">
      <w:pPr>
        <w:jc w:val="both"/>
        <w:rPr>
          <w:bCs/>
        </w:rPr>
      </w:pPr>
      <w:r w:rsidRPr="00F76127">
        <w:rPr>
          <w:bCs/>
        </w:rPr>
        <w:t>POSEBNA ZADAĆA</w:t>
      </w:r>
    </w:p>
    <w:p w14:paraId="5AEA103A" w14:textId="77777777" w:rsidR="003E77B4" w:rsidRPr="00F76127" w:rsidRDefault="003E77B4" w:rsidP="003E77B4">
      <w:pPr>
        <w:jc w:val="both"/>
        <w:rPr>
          <w:bCs/>
        </w:rPr>
      </w:pPr>
    </w:p>
    <w:p w14:paraId="607D6CD1" w14:textId="67578C16" w:rsidR="003E77B4" w:rsidRDefault="003E77B4" w:rsidP="003E77B4">
      <w:pPr>
        <w:jc w:val="both"/>
        <w:rPr>
          <w:bCs/>
          <w:i/>
        </w:rPr>
      </w:pPr>
      <w:r w:rsidRPr="00F76127">
        <w:rPr>
          <w:bCs/>
          <w:i/>
        </w:rPr>
        <w:t>Učenje djeteta odgovornom ponašanju prema životnoj okolini te razvoj ekološke svijesti koja se odnosi na očuvanje okoline, materijalnih dobara, a napose građenje i očuvanje dobrih odnosa među ljudima i njihovog utjecaja na okoliš.</w:t>
      </w:r>
    </w:p>
    <w:p w14:paraId="24A60940" w14:textId="77777777" w:rsidR="004028AD" w:rsidRPr="00F76127" w:rsidRDefault="004028AD" w:rsidP="003E77B4">
      <w:pPr>
        <w:jc w:val="both"/>
        <w:rPr>
          <w:bCs/>
          <w:i/>
        </w:rPr>
      </w:pPr>
    </w:p>
    <w:p w14:paraId="46C46F68" w14:textId="77777777" w:rsidR="003E77B4" w:rsidRPr="00F76127" w:rsidRDefault="003E77B4" w:rsidP="003E77B4">
      <w:pPr>
        <w:jc w:val="both"/>
        <w:rPr>
          <w:bCs/>
          <w:i/>
        </w:rPr>
      </w:pPr>
    </w:p>
    <w:p w14:paraId="78F2CEAE" w14:textId="77777777" w:rsidR="003E77B4" w:rsidRPr="00F76127" w:rsidRDefault="003E77B4" w:rsidP="004028AD">
      <w:pPr>
        <w:pStyle w:val="ListParagraph"/>
        <w:numPr>
          <w:ilvl w:val="0"/>
          <w:numId w:val="10"/>
        </w:numPr>
        <w:spacing w:line="276" w:lineRule="auto"/>
        <w:rPr>
          <w:bCs/>
        </w:rPr>
      </w:pPr>
      <w:r w:rsidRPr="00F76127">
        <w:rPr>
          <w:bCs/>
        </w:rPr>
        <w:lastRenderedPageBreak/>
        <w:t>Koje ste sklopove aktivnosti provodili u odnosu na posebnu zadaću?</w:t>
      </w:r>
    </w:p>
    <w:p w14:paraId="4294D4D9" w14:textId="15D59157" w:rsidR="009663F8" w:rsidRDefault="009663F8" w:rsidP="004028AD">
      <w:pPr>
        <w:pStyle w:val="ListParagraph"/>
        <w:numPr>
          <w:ilvl w:val="0"/>
          <w:numId w:val="12"/>
        </w:numPr>
        <w:spacing w:line="276" w:lineRule="auto"/>
        <w:jc w:val="both"/>
        <w:rPr>
          <w:rFonts w:eastAsia="Calibri"/>
          <w:bCs/>
        </w:rPr>
      </w:pPr>
      <w:r w:rsidRPr="009663F8">
        <w:rPr>
          <w:rFonts w:eastAsia="Calibri"/>
          <w:bCs/>
        </w:rPr>
        <w:t>Sklop aktivnosti "Ekologija u vrtiću" i gostovanje kazališta u našem vrtiću s predstavom ekološke tematike na koje smo nastavili s pripadajućim aktivnostima, sklopovi aktivnosti za Dan planeta Zemlje koje smo i ranije krenuli provoditi, a kasnije ih nismo mogli nastaviti zbog korone; izlet s obiteljima u eko selo, stvaranje svijeta; pozitivna slika o sebi; pravila skupine i vrtića; upoznavanje godišnjih doba i karakteristika; sadnja biljaka i njega; recikliranje- spremnici i razvrstavanje otpada; od gusjenice do leptira</w:t>
      </w:r>
    </w:p>
    <w:p w14:paraId="07A6474A" w14:textId="77777777" w:rsidR="009663F8" w:rsidRPr="009663F8" w:rsidRDefault="009663F8" w:rsidP="004028AD">
      <w:pPr>
        <w:pStyle w:val="ListParagraph"/>
        <w:numPr>
          <w:ilvl w:val="0"/>
          <w:numId w:val="12"/>
        </w:numPr>
        <w:spacing w:line="276" w:lineRule="auto"/>
        <w:jc w:val="both"/>
        <w:rPr>
          <w:rFonts w:cstheme="minorHAnsi"/>
          <w:b/>
          <w:color w:val="000000" w:themeColor="text1"/>
        </w:rPr>
      </w:pPr>
      <w:r w:rsidRPr="009663F8">
        <w:rPr>
          <w:rFonts w:cstheme="minorHAnsi"/>
          <w:b/>
          <w:color w:val="000000" w:themeColor="text1"/>
        </w:rPr>
        <w:t>DANI KRUHA- LISTOPAD, 2019.</w:t>
      </w:r>
    </w:p>
    <w:p w14:paraId="3D357386" w14:textId="2EFFF071" w:rsidR="009663F8" w:rsidRPr="009663F8" w:rsidRDefault="009663F8" w:rsidP="004028AD">
      <w:pPr>
        <w:pStyle w:val="ListParagraph"/>
        <w:spacing w:line="276" w:lineRule="auto"/>
        <w:ind w:left="1080"/>
        <w:jc w:val="both"/>
        <w:rPr>
          <w:rFonts w:cstheme="minorHAnsi"/>
          <w:b/>
          <w:color w:val="000000" w:themeColor="text1"/>
        </w:rPr>
      </w:pPr>
      <w:r w:rsidRPr="009663F8">
        <w:rPr>
          <w:rFonts w:cstheme="minorHAnsi"/>
          <w:color w:val="000000" w:themeColor="text1"/>
        </w:rPr>
        <w:t>CILJ</w:t>
      </w:r>
      <w:r w:rsidRPr="009663F8">
        <w:rPr>
          <w:rFonts w:cstheme="minorHAnsi"/>
          <w:i/>
          <w:color w:val="000000" w:themeColor="text1"/>
        </w:rPr>
        <w:t>:</w:t>
      </w:r>
      <w:r w:rsidRPr="009663F8">
        <w:rPr>
          <w:rFonts w:cstheme="minorHAnsi"/>
          <w:b/>
          <w:color w:val="000000" w:themeColor="text1"/>
        </w:rPr>
        <w:t xml:space="preserve"> </w:t>
      </w:r>
      <w:r w:rsidRPr="009663F8">
        <w:rPr>
          <w:rFonts w:cstheme="minorHAnsi"/>
          <w:color w:val="000000" w:themeColor="text1"/>
        </w:rPr>
        <w:t xml:space="preserve">Upoznati djecu s nastankom kruha, pobuditi zahvalnost i vrednovanje dara kruha ZADAĆE: </w:t>
      </w:r>
    </w:p>
    <w:p w14:paraId="3706235A" w14:textId="77777777" w:rsidR="009663F8" w:rsidRPr="00F362D7" w:rsidRDefault="009663F8" w:rsidP="004028AD">
      <w:pPr>
        <w:pStyle w:val="ListParagraph"/>
        <w:numPr>
          <w:ilvl w:val="0"/>
          <w:numId w:val="5"/>
        </w:numPr>
        <w:spacing w:after="160" w:line="276" w:lineRule="auto"/>
        <w:jc w:val="both"/>
        <w:rPr>
          <w:rFonts w:cstheme="minorHAnsi"/>
          <w:color w:val="000000" w:themeColor="text1"/>
        </w:rPr>
      </w:pPr>
      <w:r w:rsidRPr="00F362D7">
        <w:rPr>
          <w:rFonts w:cstheme="minorHAnsi"/>
          <w:color w:val="000000" w:themeColor="text1"/>
        </w:rPr>
        <w:t>razvijati sposobno</w:t>
      </w:r>
      <w:r>
        <w:rPr>
          <w:rFonts w:cstheme="minorHAnsi"/>
          <w:color w:val="000000" w:themeColor="text1"/>
        </w:rPr>
        <w:t>st uočavanja i zaključivanja</w:t>
      </w:r>
    </w:p>
    <w:p w14:paraId="018713D5" w14:textId="77777777" w:rsidR="009663F8" w:rsidRPr="00F362D7" w:rsidRDefault="009663F8" w:rsidP="004028AD">
      <w:pPr>
        <w:pStyle w:val="ListParagraph"/>
        <w:numPr>
          <w:ilvl w:val="0"/>
          <w:numId w:val="5"/>
        </w:numPr>
        <w:spacing w:after="160" w:line="276" w:lineRule="auto"/>
        <w:jc w:val="both"/>
        <w:rPr>
          <w:rFonts w:cstheme="minorHAnsi"/>
          <w:color w:val="000000" w:themeColor="text1"/>
        </w:rPr>
      </w:pPr>
      <w:r>
        <w:rPr>
          <w:rFonts w:cstheme="minorHAnsi"/>
          <w:color w:val="000000" w:themeColor="text1"/>
        </w:rPr>
        <w:t xml:space="preserve">primjenjivati </w:t>
      </w:r>
      <w:r w:rsidRPr="00F362D7">
        <w:rPr>
          <w:rFonts w:cstheme="minorHAnsi"/>
          <w:color w:val="000000" w:themeColor="text1"/>
        </w:rPr>
        <w:t>stečena znanja u svakidašnjem životu</w:t>
      </w:r>
    </w:p>
    <w:p w14:paraId="36108794" w14:textId="77777777" w:rsidR="009663F8" w:rsidRDefault="009663F8" w:rsidP="004028AD">
      <w:pPr>
        <w:pStyle w:val="ListParagraph"/>
        <w:numPr>
          <w:ilvl w:val="0"/>
          <w:numId w:val="5"/>
        </w:numPr>
        <w:spacing w:after="160" w:line="276" w:lineRule="auto"/>
        <w:jc w:val="both"/>
        <w:rPr>
          <w:rFonts w:cstheme="minorHAnsi"/>
          <w:color w:val="000000" w:themeColor="text1"/>
        </w:rPr>
      </w:pPr>
      <w:r w:rsidRPr="00F362D7">
        <w:rPr>
          <w:rFonts w:cstheme="minorHAnsi"/>
          <w:color w:val="000000" w:themeColor="text1"/>
        </w:rPr>
        <w:t>razvijati kreativnost i izražavanje</w:t>
      </w:r>
      <w:r>
        <w:rPr>
          <w:rFonts w:cstheme="minorHAnsi"/>
          <w:color w:val="000000" w:themeColor="text1"/>
        </w:rPr>
        <w:t xml:space="preserve"> (verbalno, likovno, glazbeno)</w:t>
      </w:r>
    </w:p>
    <w:p w14:paraId="332E1142" w14:textId="77777777" w:rsidR="009663F8" w:rsidRPr="00F362D7" w:rsidRDefault="009663F8" w:rsidP="004028AD">
      <w:pPr>
        <w:pStyle w:val="ListParagraph"/>
        <w:numPr>
          <w:ilvl w:val="0"/>
          <w:numId w:val="5"/>
        </w:numPr>
        <w:spacing w:after="160" w:line="276" w:lineRule="auto"/>
        <w:jc w:val="both"/>
        <w:rPr>
          <w:rFonts w:cstheme="minorHAnsi"/>
          <w:color w:val="000000" w:themeColor="text1"/>
        </w:rPr>
      </w:pPr>
      <w:r>
        <w:rPr>
          <w:rFonts w:cstheme="minorHAnsi"/>
          <w:color w:val="000000" w:themeColor="text1"/>
        </w:rPr>
        <w:t>razvijati znatiželju i želju za novim spoznajama</w:t>
      </w:r>
    </w:p>
    <w:p w14:paraId="0958E3C7" w14:textId="77777777" w:rsidR="009663F8" w:rsidRPr="00F362D7" w:rsidRDefault="009663F8" w:rsidP="004028AD">
      <w:pPr>
        <w:pStyle w:val="ListParagraph"/>
        <w:numPr>
          <w:ilvl w:val="0"/>
          <w:numId w:val="5"/>
        </w:numPr>
        <w:spacing w:after="160" w:line="276" w:lineRule="auto"/>
        <w:jc w:val="both"/>
        <w:rPr>
          <w:rFonts w:cstheme="minorHAnsi"/>
          <w:color w:val="000000" w:themeColor="text1"/>
        </w:rPr>
      </w:pPr>
      <w:r w:rsidRPr="00F362D7">
        <w:rPr>
          <w:rFonts w:cstheme="minorHAnsi"/>
          <w:color w:val="000000" w:themeColor="text1"/>
        </w:rPr>
        <w:t>razvoj fine motorike šake</w:t>
      </w:r>
    </w:p>
    <w:p w14:paraId="3226F1C1" w14:textId="77777777" w:rsidR="009663F8" w:rsidRPr="00F362D7" w:rsidRDefault="009663F8" w:rsidP="004028AD">
      <w:pPr>
        <w:pStyle w:val="ListParagraph"/>
        <w:numPr>
          <w:ilvl w:val="0"/>
          <w:numId w:val="5"/>
        </w:numPr>
        <w:spacing w:after="160" w:line="276" w:lineRule="auto"/>
        <w:jc w:val="both"/>
        <w:rPr>
          <w:rFonts w:cstheme="minorHAnsi"/>
          <w:color w:val="000000" w:themeColor="text1"/>
        </w:rPr>
      </w:pPr>
      <w:r w:rsidRPr="00F362D7">
        <w:rPr>
          <w:rFonts w:cstheme="minorHAnsi"/>
          <w:color w:val="000000" w:themeColor="text1"/>
        </w:rPr>
        <w:t>razvoj dječje kompetencije</w:t>
      </w:r>
    </w:p>
    <w:p w14:paraId="1B155640" w14:textId="77777777" w:rsidR="009663F8" w:rsidRPr="00F362D7" w:rsidRDefault="009663F8" w:rsidP="004028AD">
      <w:pPr>
        <w:pStyle w:val="ListParagraph"/>
        <w:numPr>
          <w:ilvl w:val="0"/>
          <w:numId w:val="5"/>
        </w:numPr>
        <w:spacing w:after="160" w:line="276" w:lineRule="auto"/>
        <w:jc w:val="both"/>
        <w:rPr>
          <w:rFonts w:cstheme="minorHAnsi"/>
          <w:color w:val="000000" w:themeColor="text1"/>
        </w:rPr>
      </w:pPr>
      <w:r w:rsidRPr="00F362D7">
        <w:rPr>
          <w:rFonts w:cstheme="minorHAnsi"/>
          <w:color w:val="000000" w:themeColor="text1"/>
        </w:rPr>
        <w:t>razvoj taktilne percepcije, stjecanje iskustva dodirom</w:t>
      </w:r>
    </w:p>
    <w:p w14:paraId="1C9AA6A0" w14:textId="77777777" w:rsidR="009663F8" w:rsidRPr="00F362D7" w:rsidRDefault="009663F8" w:rsidP="004028AD">
      <w:pPr>
        <w:pStyle w:val="ListParagraph"/>
        <w:numPr>
          <w:ilvl w:val="0"/>
          <w:numId w:val="5"/>
        </w:numPr>
        <w:spacing w:after="160" w:line="276" w:lineRule="auto"/>
        <w:jc w:val="both"/>
        <w:rPr>
          <w:rFonts w:cstheme="minorHAnsi"/>
          <w:color w:val="000000" w:themeColor="text1"/>
        </w:rPr>
      </w:pPr>
      <w:r w:rsidRPr="00F362D7">
        <w:rPr>
          <w:rFonts w:cstheme="minorHAnsi"/>
          <w:color w:val="000000" w:themeColor="text1"/>
        </w:rPr>
        <w:t>razvoj percepcije mirisa, stjecanje iskustva njuhom</w:t>
      </w:r>
    </w:p>
    <w:p w14:paraId="73F705A3" w14:textId="77777777" w:rsidR="009663F8" w:rsidRPr="00F362D7" w:rsidRDefault="009663F8" w:rsidP="004028AD">
      <w:pPr>
        <w:pStyle w:val="ListParagraph"/>
        <w:numPr>
          <w:ilvl w:val="0"/>
          <w:numId w:val="5"/>
        </w:numPr>
        <w:spacing w:after="160" w:line="276" w:lineRule="auto"/>
        <w:jc w:val="both"/>
        <w:rPr>
          <w:rFonts w:cstheme="minorHAnsi"/>
          <w:color w:val="000000" w:themeColor="text1"/>
        </w:rPr>
      </w:pPr>
      <w:r w:rsidRPr="00F362D7">
        <w:rPr>
          <w:rFonts w:cstheme="minorHAnsi"/>
          <w:color w:val="000000" w:themeColor="text1"/>
        </w:rPr>
        <w:t>razvoj duhovne dimenzije djeteta i poticanje spontanog izražavanja u molitvi</w:t>
      </w:r>
    </w:p>
    <w:p w14:paraId="66A04349" w14:textId="77777777" w:rsidR="009663F8" w:rsidRPr="00F0153D" w:rsidRDefault="009663F8" w:rsidP="004028AD">
      <w:pPr>
        <w:spacing w:line="276" w:lineRule="auto"/>
        <w:jc w:val="both"/>
        <w:rPr>
          <w:rFonts w:cstheme="minorHAnsi"/>
          <w:color w:val="000000" w:themeColor="text1"/>
        </w:rPr>
      </w:pPr>
      <w:r w:rsidRPr="00F0153D">
        <w:rPr>
          <w:rFonts w:cstheme="minorHAnsi"/>
          <w:color w:val="000000" w:themeColor="text1"/>
        </w:rPr>
        <w:t>POSTIGNUĆA:</w:t>
      </w:r>
    </w:p>
    <w:p w14:paraId="2D423823" w14:textId="77777777" w:rsidR="009663F8" w:rsidRPr="00F362D7" w:rsidRDefault="009663F8" w:rsidP="004028AD">
      <w:pPr>
        <w:spacing w:line="276" w:lineRule="auto"/>
        <w:jc w:val="both"/>
        <w:rPr>
          <w:rFonts w:cstheme="minorHAnsi"/>
          <w:color w:val="000000" w:themeColor="text1"/>
        </w:rPr>
      </w:pPr>
      <w:r>
        <w:rPr>
          <w:rFonts w:cstheme="minorHAnsi"/>
          <w:color w:val="000000" w:themeColor="text1"/>
        </w:rPr>
        <w:t>Sklopom aktivnosti kroz književno-umjetničke, glazbene, likovne, istraživačko-spoznajne, životno-praktične i vjerske aktivnosti, djeca su imala mogućnost upoznati put od zrna pšenice do pečenog kruha. Aktivnosti su povezivane i nadopunjavane svakim danom, a okrunjene zajedničkim Euharistijskim slavljem.</w:t>
      </w:r>
    </w:p>
    <w:p w14:paraId="607070C7" w14:textId="655AF94E" w:rsidR="009663F8" w:rsidRPr="009663F8" w:rsidRDefault="009663F8" w:rsidP="004028AD">
      <w:pPr>
        <w:pStyle w:val="ListParagraph"/>
        <w:numPr>
          <w:ilvl w:val="0"/>
          <w:numId w:val="5"/>
        </w:numPr>
        <w:spacing w:line="276" w:lineRule="auto"/>
        <w:jc w:val="both"/>
        <w:rPr>
          <w:rFonts w:cstheme="minorHAnsi"/>
          <w:b/>
          <w:color w:val="000000" w:themeColor="text1"/>
        </w:rPr>
      </w:pPr>
      <w:r w:rsidRPr="009663F8">
        <w:rPr>
          <w:rFonts w:cstheme="minorHAnsi"/>
          <w:b/>
          <w:color w:val="000000" w:themeColor="text1"/>
        </w:rPr>
        <w:t>JESENSKI SKLOP</w:t>
      </w:r>
    </w:p>
    <w:p w14:paraId="54A368DE" w14:textId="77777777" w:rsidR="009663F8" w:rsidRDefault="009663F8" w:rsidP="004028AD">
      <w:pPr>
        <w:spacing w:line="276" w:lineRule="auto"/>
        <w:ind w:firstLine="708"/>
        <w:jc w:val="both"/>
        <w:rPr>
          <w:rFonts w:cstheme="minorHAnsi"/>
          <w:color w:val="000000" w:themeColor="text1"/>
        </w:rPr>
      </w:pPr>
      <w:r>
        <w:rPr>
          <w:rFonts w:cstheme="minorHAnsi"/>
          <w:color w:val="000000" w:themeColor="text1"/>
        </w:rPr>
        <w:t>CILJ: Upoznati djecu s godišnjim dobom jeseni i njenim plodovima</w:t>
      </w:r>
    </w:p>
    <w:p w14:paraId="1BFB000A" w14:textId="77777777" w:rsidR="009663F8" w:rsidRDefault="009663F8" w:rsidP="004028AD">
      <w:pPr>
        <w:spacing w:line="276" w:lineRule="auto"/>
        <w:ind w:firstLine="708"/>
        <w:jc w:val="both"/>
        <w:rPr>
          <w:rFonts w:cstheme="minorHAnsi"/>
          <w:color w:val="000000" w:themeColor="text1"/>
        </w:rPr>
      </w:pPr>
      <w:r>
        <w:rPr>
          <w:rFonts w:cstheme="minorHAnsi"/>
          <w:color w:val="000000" w:themeColor="text1"/>
        </w:rPr>
        <w:t>ZADACI:</w:t>
      </w:r>
    </w:p>
    <w:p w14:paraId="073D4EFC" w14:textId="77777777" w:rsidR="009663F8" w:rsidRDefault="009663F8" w:rsidP="004028AD">
      <w:pPr>
        <w:spacing w:line="276" w:lineRule="auto"/>
        <w:jc w:val="both"/>
        <w:rPr>
          <w:rFonts w:cstheme="minorHAnsi"/>
          <w:color w:val="000000" w:themeColor="text1"/>
        </w:rPr>
      </w:pPr>
      <w:r>
        <w:rPr>
          <w:rFonts w:cstheme="minorHAnsi"/>
          <w:color w:val="000000" w:themeColor="text1"/>
        </w:rPr>
        <w:t>- Razvijati spoznajne potencijale kod djece</w:t>
      </w:r>
    </w:p>
    <w:p w14:paraId="560BDABC" w14:textId="77777777" w:rsidR="009663F8" w:rsidRDefault="009663F8" w:rsidP="004028AD">
      <w:pPr>
        <w:spacing w:line="276" w:lineRule="auto"/>
        <w:jc w:val="both"/>
        <w:rPr>
          <w:rFonts w:cstheme="minorHAnsi"/>
          <w:color w:val="000000" w:themeColor="text1"/>
        </w:rPr>
      </w:pPr>
      <w:r>
        <w:rPr>
          <w:rFonts w:cstheme="minorHAnsi"/>
          <w:color w:val="000000" w:themeColor="text1"/>
        </w:rPr>
        <w:t>- buditi radoznalost i želju za novim spoznajama</w:t>
      </w:r>
    </w:p>
    <w:p w14:paraId="1FD33930" w14:textId="77777777" w:rsidR="009663F8" w:rsidRDefault="009663F8" w:rsidP="004028AD">
      <w:pPr>
        <w:spacing w:line="276" w:lineRule="auto"/>
        <w:jc w:val="both"/>
        <w:rPr>
          <w:rFonts w:cstheme="minorHAnsi"/>
          <w:color w:val="000000" w:themeColor="text1"/>
        </w:rPr>
      </w:pPr>
      <w:r>
        <w:rPr>
          <w:rFonts w:cstheme="minorHAnsi"/>
          <w:color w:val="000000" w:themeColor="text1"/>
        </w:rPr>
        <w:t>- omogućiti djeci nove doživljaje - likovne, glazbene, scenske</w:t>
      </w:r>
    </w:p>
    <w:p w14:paraId="0545A694" w14:textId="77777777" w:rsidR="009663F8" w:rsidRDefault="009663F8" w:rsidP="004028AD">
      <w:pPr>
        <w:spacing w:line="276" w:lineRule="auto"/>
        <w:jc w:val="both"/>
        <w:rPr>
          <w:rFonts w:cstheme="minorHAnsi"/>
          <w:color w:val="000000" w:themeColor="text1"/>
        </w:rPr>
      </w:pPr>
      <w:r>
        <w:rPr>
          <w:rFonts w:cstheme="minorHAnsi"/>
          <w:color w:val="000000" w:themeColor="text1"/>
        </w:rPr>
        <w:t>- poticati duhovnu dimenziju djece kroz zahvalnost za plodove jeseni</w:t>
      </w:r>
    </w:p>
    <w:p w14:paraId="5C1441D2" w14:textId="77777777" w:rsidR="009663F8" w:rsidRDefault="009663F8" w:rsidP="004028AD">
      <w:pPr>
        <w:spacing w:line="276" w:lineRule="auto"/>
        <w:jc w:val="both"/>
        <w:rPr>
          <w:rFonts w:cstheme="minorHAnsi"/>
          <w:color w:val="000000" w:themeColor="text1"/>
        </w:rPr>
      </w:pPr>
      <w:r>
        <w:rPr>
          <w:rFonts w:cstheme="minorHAnsi"/>
          <w:color w:val="000000" w:themeColor="text1"/>
        </w:rPr>
        <w:t>- bogatiti dječji rječnik i poticati verbalnu komunikaciju</w:t>
      </w:r>
    </w:p>
    <w:p w14:paraId="102E0F20" w14:textId="77777777" w:rsidR="009663F8" w:rsidRPr="0046064D" w:rsidRDefault="009663F8" w:rsidP="004028AD">
      <w:pPr>
        <w:spacing w:line="276" w:lineRule="auto"/>
        <w:jc w:val="both"/>
        <w:rPr>
          <w:rFonts w:cstheme="minorHAnsi"/>
          <w:color w:val="000000" w:themeColor="text1"/>
        </w:rPr>
      </w:pPr>
      <w:r>
        <w:rPr>
          <w:rFonts w:cstheme="minorHAnsi"/>
          <w:color w:val="000000" w:themeColor="text1"/>
        </w:rPr>
        <w:t>- poticati djecu na izražavanje i kreativnost</w:t>
      </w:r>
    </w:p>
    <w:p w14:paraId="5206FF70" w14:textId="77777777" w:rsidR="009663F8" w:rsidRDefault="009663F8" w:rsidP="004028AD">
      <w:pPr>
        <w:spacing w:line="276" w:lineRule="auto"/>
        <w:jc w:val="both"/>
        <w:rPr>
          <w:rFonts w:cstheme="minorHAnsi"/>
          <w:color w:val="000000" w:themeColor="text1"/>
        </w:rPr>
      </w:pPr>
      <w:r>
        <w:rPr>
          <w:rFonts w:cstheme="minorHAnsi"/>
          <w:color w:val="000000" w:themeColor="text1"/>
        </w:rPr>
        <w:t>POSTIGNUĆA:</w:t>
      </w:r>
    </w:p>
    <w:p w14:paraId="71824A18" w14:textId="77777777" w:rsidR="009663F8" w:rsidRPr="00F0153D" w:rsidRDefault="009663F8" w:rsidP="004028AD">
      <w:pPr>
        <w:spacing w:line="276" w:lineRule="auto"/>
        <w:jc w:val="both"/>
        <w:rPr>
          <w:rFonts w:cstheme="minorHAnsi"/>
          <w:color w:val="000000" w:themeColor="text1"/>
        </w:rPr>
      </w:pPr>
      <w:r>
        <w:rPr>
          <w:rFonts w:cstheme="minorHAnsi"/>
          <w:color w:val="000000" w:themeColor="text1"/>
        </w:rPr>
        <w:t xml:space="preserve">Djeca su u dužem vremenskom periodu imala mogućnost kroz različite vrste aktivnosti upoznavati jesen kao godišnje doba koje nam donosi mnogo plodova i priprema nas za zimu. Također su imali mogućnost upoznati različito voće, povrće, izraziti se glazbeno i likovno, te upoznati različita književna djela primjerena dobi. U ovom sklopu upoznali su osnovne boje i prebrojavanje do broja tri. Kroz vjerske aktivnosti upoznali su Boga Stvoritelja i izrazili zahvalnost na svemu stvorenome. </w:t>
      </w:r>
    </w:p>
    <w:p w14:paraId="2E6175D4" w14:textId="45FC4D74" w:rsidR="009663F8" w:rsidRPr="006924F0" w:rsidRDefault="009663F8" w:rsidP="004028AD">
      <w:pPr>
        <w:pStyle w:val="ListParagraph"/>
        <w:numPr>
          <w:ilvl w:val="0"/>
          <w:numId w:val="5"/>
        </w:numPr>
        <w:spacing w:line="276" w:lineRule="auto"/>
        <w:jc w:val="both"/>
        <w:rPr>
          <w:rFonts w:cstheme="minorHAnsi"/>
          <w:b/>
          <w:color w:val="000000" w:themeColor="text1"/>
        </w:rPr>
      </w:pPr>
      <w:r w:rsidRPr="006924F0">
        <w:rPr>
          <w:rFonts w:cstheme="minorHAnsi"/>
          <w:b/>
          <w:color w:val="000000" w:themeColor="text1"/>
        </w:rPr>
        <w:t>DOŠAŠĆE</w:t>
      </w:r>
    </w:p>
    <w:p w14:paraId="6BF20A46" w14:textId="77777777" w:rsidR="009663F8" w:rsidRDefault="009663F8" w:rsidP="004028AD">
      <w:pPr>
        <w:spacing w:line="276" w:lineRule="auto"/>
        <w:ind w:firstLine="708"/>
        <w:jc w:val="both"/>
        <w:rPr>
          <w:rFonts w:cstheme="minorHAnsi"/>
          <w:color w:val="000000" w:themeColor="text1"/>
        </w:rPr>
      </w:pPr>
      <w:r>
        <w:rPr>
          <w:rFonts w:cstheme="minorHAnsi"/>
          <w:color w:val="000000" w:themeColor="text1"/>
        </w:rPr>
        <w:t>CILJ: Kvalitetno pripremiti djecu za blagdan Isusovog rođenja</w:t>
      </w:r>
    </w:p>
    <w:p w14:paraId="3F810B7A" w14:textId="77777777" w:rsidR="009663F8" w:rsidRDefault="009663F8" w:rsidP="004028AD">
      <w:pPr>
        <w:spacing w:line="276" w:lineRule="auto"/>
        <w:ind w:firstLine="708"/>
        <w:jc w:val="both"/>
        <w:rPr>
          <w:rFonts w:cstheme="minorHAnsi"/>
          <w:color w:val="000000" w:themeColor="text1"/>
        </w:rPr>
      </w:pPr>
      <w:r>
        <w:rPr>
          <w:rFonts w:cstheme="minorHAnsi"/>
          <w:color w:val="000000" w:themeColor="text1"/>
        </w:rPr>
        <w:lastRenderedPageBreak/>
        <w:t>ZADAĆE:</w:t>
      </w:r>
    </w:p>
    <w:p w14:paraId="54A21E76" w14:textId="77777777" w:rsidR="009663F8" w:rsidRDefault="009663F8" w:rsidP="004028AD">
      <w:pPr>
        <w:spacing w:line="276" w:lineRule="auto"/>
        <w:jc w:val="both"/>
        <w:rPr>
          <w:rFonts w:cstheme="minorHAnsi"/>
          <w:color w:val="000000" w:themeColor="text1"/>
        </w:rPr>
      </w:pPr>
      <w:r>
        <w:rPr>
          <w:rFonts w:cstheme="minorHAnsi"/>
          <w:color w:val="000000" w:themeColor="text1"/>
        </w:rPr>
        <w:t>- upoznati djecu s novim razdobljem u crkvenoj godini</w:t>
      </w:r>
    </w:p>
    <w:p w14:paraId="6A777838" w14:textId="77777777" w:rsidR="009663F8" w:rsidRDefault="009663F8" w:rsidP="004028AD">
      <w:pPr>
        <w:spacing w:line="276" w:lineRule="auto"/>
        <w:jc w:val="both"/>
        <w:rPr>
          <w:rFonts w:cstheme="minorHAnsi"/>
          <w:color w:val="000000" w:themeColor="text1"/>
        </w:rPr>
      </w:pPr>
      <w:r>
        <w:rPr>
          <w:rFonts w:cstheme="minorHAnsi"/>
          <w:color w:val="000000" w:themeColor="text1"/>
        </w:rPr>
        <w:t>- njegovati i poticati duhovnu dimenziju djeteta</w:t>
      </w:r>
    </w:p>
    <w:p w14:paraId="044BF701" w14:textId="77777777" w:rsidR="009663F8" w:rsidRDefault="009663F8" w:rsidP="004028AD">
      <w:pPr>
        <w:spacing w:line="276" w:lineRule="auto"/>
        <w:jc w:val="both"/>
        <w:rPr>
          <w:rFonts w:cstheme="minorHAnsi"/>
          <w:color w:val="000000" w:themeColor="text1"/>
        </w:rPr>
      </w:pPr>
      <w:r>
        <w:rPr>
          <w:rFonts w:cstheme="minorHAnsi"/>
          <w:color w:val="000000" w:themeColor="text1"/>
        </w:rPr>
        <w:t>- razvijati osjećaj zajedništva i pripadnosti</w:t>
      </w:r>
    </w:p>
    <w:p w14:paraId="714FA219" w14:textId="77777777" w:rsidR="009663F8" w:rsidRDefault="009663F8" w:rsidP="004028AD">
      <w:pPr>
        <w:spacing w:line="276" w:lineRule="auto"/>
        <w:jc w:val="both"/>
        <w:rPr>
          <w:rFonts w:cstheme="minorHAnsi"/>
          <w:color w:val="000000" w:themeColor="text1"/>
        </w:rPr>
      </w:pPr>
      <w:r>
        <w:rPr>
          <w:rFonts w:cstheme="minorHAnsi"/>
          <w:color w:val="000000" w:themeColor="text1"/>
        </w:rPr>
        <w:t xml:space="preserve">- približiti djeci biblijske događaje </w:t>
      </w:r>
    </w:p>
    <w:p w14:paraId="170A96E4" w14:textId="77777777" w:rsidR="009663F8" w:rsidRDefault="009663F8" w:rsidP="004028AD">
      <w:pPr>
        <w:spacing w:line="276" w:lineRule="auto"/>
        <w:jc w:val="both"/>
        <w:rPr>
          <w:rFonts w:cstheme="minorHAnsi"/>
          <w:color w:val="000000" w:themeColor="text1"/>
        </w:rPr>
      </w:pPr>
      <w:r>
        <w:rPr>
          <w:rFonts w:cstheme="minorHAnsi"/>
          <w:color w:val="000000" w:themeColor="text1"/>
        </w:rPr>
        <w:t>- razvijati dječju kreativnost i izražavanje</w:t>
      </w:r>
    </w:p>
    <w:p w14:paraId="0C4B5B69" w14:textId="77777777" w:rsidR="009663F8" w:rsidRDefault="009663F8" w:rsidP="004028AD">
      <w:pPr>
        <w:spacing w:line="276" w:lineRule="auto"/>
        <w:jc w:val="both"/>
        <w:rPr>
          <w:rFonts w:cstheme="minorHAnsi"/>
          <w:color w:val="000000" w:themeColor="text1"/>
        </w:rPr>
      </w:pPr>
      <w:r>
        <w:rPr>
          <w:rFonts w:cstheme="minorHAnsi"/>
          <w:color w:val="000000" w:themeColor="text1"/>
        </w:rPr>
        <w:t>- bogatiti dječji rječnik i poticati komunikaciju</w:t>
      </w:r>
    </w:p>
    <w:p w14:paraId="41FE6F8F" w14:textId="77777777" w:rsidR="009663F8" w:rsidRDefault="009663F8" w:rsidP="004028AD">
      <w:pPr>
        <w:spacing w:line="276" w:lineRule="auto"/>
        <w:jc w:val="both"/>
        <w:rPr>
          <w:rFonts w:cstheme="minorHAnsi"/>
          <w:color w:val="000000" w:themeColor="text1"/>
        </w:rPr>
      </w:pPr>
      <w:r>
        <w:rPr>
          <w:rFonts w:cstheme="minorHAnsi"/>
          <w:color w:val="000000" w:themeColor="text1"/>
        </w:rPr>
        <w:t>- upoznati djecu s različitim oblicima molitve (spontane, recitirane molitve, pjesma)</w:t>
      </w:r>
    </w:p>
    <w:p w14:paraId="590AA56D" w14:textId="77777777" w:rsidR="009663F8" w:rsidRDefault="009663F8" w:rsidP="004028AD">
      <w:pPr>
        <w:spacing w:line="276" w:lineRule="auto"/>
        <w:jc w:val="both"/>
        <w:rPr>
          <w:rFonts w:cstheme="minorHAnsi"/>
          <w:color w:val="000000" w:themeColor="text1"/>
        </w:rPr>
      </w:pPr>
      <w:r>
        <w:rPr>
          <w:rFonts w:cstheme="minorHAnsi"/>
          <w:color w:val="000000" w:themeColor="text1"/>
        </w:rPr>
        <w:t>- uključiti roditelje u vjerke aktivnosti i potaknuti na suradnju</w:t>
      </w:r>
    </w:p>
    <w:p w14:paraId="087936B2" w14:textId="77777777" w:rsidR="009663F8" w:rsidRDefault="009663F8" w:rsidP="004028AD">
      <w:pPr>
        <w:spacing w:line="276" w:lineRule="auto"/>
        <w:jc w:val="both"/>
        <w:rPr>
          <w:rFonts w:cstheme="minorHAnsi"/>
          <w:color w:val="000000" w:themeColor="text1"/>
        </w:rPr>
      </w:pPr>
      <w:r>
        <w:rPr>
          <w:rFonts w:cstheme="minorHAnsi"/>
          <w:color w:val="000000" w:themeColor="text1"/>
        </w:rPr>
        <w:t>POSTIGNUĆA:</w:t>
      </w:r>
    </w:p>
    <w:p w14:paraId="2D33F3F3" w14:textId="77777777" w:rsidR="009663F8" w:rsidRDefault="009663F8" w:rsidP="004028AD">
      <w:pPr>
        <w:spacing w:line="276" w:lineRule="auto"/>
        <w:jc w:val="both"/>
        <w:rPr>
          <w:rFonts w:cstheme="minorHAnsi"/>
          <w:color w:val="000000" w:themeColor="text1"/>
        </w:rPr>
      </w:pPr>
      <w:r>
        <w:rPr>
          <w:rFonts w:cstheme="minorHAnsi"/>
          <w:color w:val="000000" w:themeColor="text1"/>
        </w:rPr>
        <w:t xml:space="preserve">U vrijeme Došašća kroz različite vrste aktivnosti pripremali smo se za radosni blagdan Božića.  U molitvu smo uključili cijele obitelji što je pobuđivalo kod djece i roditelja novi oblik zajedništva, povezanosti i pripadnosti, te je ostvarena suradnja u vjerskom odgoju. Posebna radost bila je radionica u obliku otvorenih vrata. </w:t>
      </w:r>
    </w:p>
    <w:p w14:paraId="3D228E57" w14:textId="7B68C384" w:rsidR="009663F8" w:rsidRPr="006924F0" w:rsidRDefault="009663F8" w:rsidP="004028AD">
      <w:pPr>
        <w:pStyle w:val="ListParagraph"/>
        <w:numPr>
          <w:ilvl w:val="0"/>
          <w:numId w:val="5"/>
        </w:numPr>
        <w:spacing w:line="276" w:lineRule="auto"/>
        <w:jc w:val="both"/>
        <w:rPr>
          <w:rFonts w:cstheme="minorHAnsi"/>
          <w:b/>
          <w:color w:val="000000" w:themeColor="text1"/>
        </w:rPr>
      </w:pPr>
      <w:r w:rsidRPr="006924F0">
        <w:rPr>
          <w:rFonts w:cstheme="minorHAnsi"/>
          <w:b/>
          <w:color w:val="000000" w:themeColor="text1"/>
        </w:rPr>
        <w:t>Sklop aktivnosti-EMOCIJE (kroz duže razdoblje)</w:t>
      </w:r>
    </w:p>
    <w:p w14:paraId="71BB6A02" w14:textId="77777777" w:rsidR="009663F8" w:rsidRDefault="009663F8" w:rsidP="004028AD">
      <w:pPr>
        <w:spacing w:line="276" w:lineRule="auto"/>
        <w:ind w:firstLine="708"/>
        <w:jc w:val="both"/>
        <w:rPr>
          <w:rFonts w:cstheme="minorHAnsi"/>
          <w:color w:val="000000" w:themeColor="text1"/>
        </w:rPr>
      </w:pPr>
      <w:r>
        <w:rPr>
          <w:rFonts w:cstheme="minorHAnsi"/>
          <w:color w:val="000000" w:themeColor="text1"/>
        </w:rPr>
        <w:t>CILJ: upoznati djecu s osnovnim emocijama i kako ih prihvatljivo iskazivati</w:t>
      </w:r>
    </w:p>
    <w:p w14:paraId="3DDEB6BA" w14:textId="77777777" w:rsidR="009663F8" w:rsidRDefault="009663F8" w:rsidP="004028AD">
      <w:pPr>
        <w:spacing w:line="276" w:lineRule="auto"/>
        <w:ind w:firstLine="708"/>
        <w:jc w:val="both"/>
        <w:rPr>
          <w:rFonts w:cstheme="minorHAnsi"/>
          <w:color w:val="000000" w:themeColor="text1"/>
        </w:rPr>
      </w:pPr>
      <w:r>
        <w:rPr>
          <w:rFonts w:cstheme="minorHAnsi"/>
          <w:color w:val="000000" w:themeColor="text1"/>
        </w:rPr>
        <w:t>ZADAĆE:</w:t>
      </w:r>
    </w:p>
    <w:p w14:paraId="2414DBE8" w14:textId="77777777" w:rsidR="009663F8" w:rsidRDefault="009663F8" w:rsidP="004028AD">
      <w:pPr>
        <w:spacing w:line="276" w:lineRule="auto"/>
        <w:jc w:val="both"/>
        <w:rPr>
          <w:rFonts w:cstheme="minorHAnsi"/>
          <w:color w:val="000000" w:themeColor="text1"/>
        </w:rPr>
      </w:pPr>
      <w:r>
        <w:rPr>
          <w:rFonts w:cstheme="minorHAnsi"/>
          <w:color w:val="000000" w:themeColor="text1"/>
        </w:rPr>
        <w:t>- obogatiti dječju spoznaju upoznavanjem i imenovanjem osnovnih emocija (radost, tuga, ljutnja, strah)</w:t>
      </w:r>
    </w:p>
    <w:p w14:paraId="4F45210E" w14:textId="77777777" w:rsidR="009663F8" w:rsidRDefault="009663F8" w:rsidP="004028AD">
      <w:pPr>
        <w:spacing w:line="276" w:lineRule="auto"/>
        <w:jc w:val="both"/>
        <w:rPr>
          <w:rFonts w:cstheme="minorHAnsi"/>
          <w:color w:val="000000" w:themeColor="text1"/>
        </w:rPr>
      </w:pPr>
      <w:r>
        <w:rPr>
          <w:rFonts w:cstheme="minorHAnsi"/>
          <w:color w:val="000000" w:themeColor="text1"/>
        </w:rPr>
        <w:t>- upoznati djecu s poželjnim iskazivanjem vlastitih emocija</w:t>
      </w:r>
    </w:p>
    <w:p w14:paraId="2A1204C2" w14:textId="77777777" w:rsidR="009663F8" w:rsidRDefault="009663F8" w:rsidP="004028AD">
      <w:pPr>
        <w:spacing w:line="276" w:lineRule="auto"/>
        <w:jc w:val="both"/>
        <w:rPr>
          <w:rFonts w:cstheme="minorHAnsi"/>
          <w:color w:val="000000" w:themeColor="text1"/>
        </w:rPr>
      </w:pPr>
      <w:r>
        <w:rPr>
          <w:rFonts w:cstheme="minorHAnsi"/>
          <w:color w:val="000000" w:themeColor="text1"/>
        </w:rPr>
        <w:t>- omogućiti djeci uvježbavanje prosocijalnog ponašanja</w:t>
      </w:r>
    </w:p>
    <w:p w14:paraId="104D44D2" w14:textId="77777777" w:rsidR="009663F8" w:rsidRDefault="009663F8" w:rsidP="004028AD">
      <w:pPr>
        <w:spacing w:line="276" w:lineRule="auto"/>
        <w:jc w:val="both"/>
        <w:rPr>
          <w:rFonts w:cstheme="minorHAnsi"/>
          <w:color w:val="000000" w:themeColor="text1"/>
        </w:rPr>
      </w:pPr>
      <w:r>
        <w:rPr>
          <w:rFonts w:cstheme="minorHAnsi"/>
          <w:color w:val="000000" w:themeColor="text1"/>
        </w:rPr>
        <w:t>- razvijati empatiju kod djece</w:t>
      </w:r>
    </w:p>
    <w:p w14:paraId="7F55E48F" w14:textId="77777777" w:rsidR="009663F8" w:rsidRDefault="009663F8" w:rsidP="004028AD">
      <w:pPr>
        <w:spacing w:line="276" w:lineRule="auto"/>
        <w:jc w:val="both"/>
        <w:rPr>
          <w:rFonts w:cstheme="minorHAnsi"/>
          <w:color w:val="000000" w:themeColor="text1"/>
        </w:rPr>
      </w:pPr>
      <w:r>
        <w:rPr>
          <w:rFonts w:cstheme="minorHAnsi"/>
          <w:color w:val="000000" w:themeColor="text1"/>
        </w:rPr>
        <w:t>POSTIGNUĆA:</w:t>
      </w:r>
    </w:p>
    <w:p w14:paraId="0F4B6AEC" w14:textId="37033B1C" w:rsidR="009663F8" w:rsidRPr="007010BF" w:rsidRDefault="009663F8" w:rsidP="004028AD">
      <w:pPr>
        <w:spacing w:line="276" w:lineRule="auto"/>
        <w:jc w:val="both"/>
        <w:rPr>
          <w:rFonts w:cstheme="minorHAnsi"/>
          <w:color w:val="000000" w:themeColor="text1"/>
        </w:rPr>
      </w:pPr>
      <w:r>
        <w:rPr>
          <w:rFonts w:cstheme="minorHAnsi"/>
          <w:color w:val="000000" w:themeColor="text1"/>
        </w:rPr>
        <w:t xml:space="preserve">Djeca su upoznala i usvojila prepoznavanje i imenovanje osnovnih emocija. Kroz svakodnevne situacije uvježbavaju prosocijalna ponašanja. Djeca su često pokazala empatiju prema vršnjacima i povremeno se međusobno ohrabrivala, tješila i djelila radosti. </w:t>
      </w:r>
    </w:p>
    <w:p w14:paraId="5B518725" w14:textId="501F31B1" w:rsidR="009663F8" w:rsidRPr="006924F0" w:rsidRDefault="009663F8" w:rsidP="00901F0F">
      <w:pPr>
        <w:pStyle w:val="ListParagraph"/>
        <w:numPr>
          <w:ilvl w:val="0"/>
          <w:numId w:val="5"/>
        </w:numPr>
        <w:spacing w:line="276" w:lineRule="auto"/>
        <w:jc w:val="both"/>
        <w:rPr>
          <w:rFonts w:cstheme="minorHAnsi"/>
          <w:b/>
          <w:color w:val="000000" w:themeColor="text1"/>
        </w:rPr>
      </w:pPr>
      <w:r w:rsidRPr="006924F0">
        <w:rPr>
          <w:rFonts w:cstheme="minorHAnsi"/>
          <w:b/>
          <w:color w:val="000000" w:themeColor="text1"/>
        </w:rPr>
        <w:t>SVETA ANĐELA I DAN VRTIĆA - 27.siječnja 2020.-slavlje 31.1.2020.</w:t>
      </w:r>
    </w:p>
    <w:p w14:paraId="61BA851C" w14:textId="77777777" w:rsidR="009663F8" w:rsidRDefault="009663F8" w:rsidP="00901F0F">
      <w:pPr>
        <w:spacing w:line="276" w:lineRule="auto"/>
        <w:ind w:firstLine="708"/>
        <w:jc w:val="both"/>
        <w:rPr>
          <w:rFonts w:cstheme="minorHAnsi"/>
          <w:color w:val="000000" w:themeColor="text1"/>
        </w:rPr>
      </w:pPr>
      <w:r w:rsidRPr="00F362D7">
        <w:rPr>
          <w:rFonts w:cstheme="minorHAnsi"/>
          <w:color w:val="000000" w:themeColor="text1"/>
        </w:rPr>
        <w:t>CILJ:</w:t>
      </w:r>
      <w:r>
        <w:rPr>
          <w:rFonts w:cstheme="minorHAnsi"/>
          <w:color w:val="000000" w:themeColor="text1"/>
        </w:rPr>
        <w:t xml:space="preserve"> N</w:t>
      </w:r>
      <w:r w:rsidRPr="00F362D7">
        <w:rPr>
          <w:rFonts w:cstheme="minorHAnsi"/>
          <w:color w:val="000000" w:themeColor="text1"/>
        </w:rPr>
        <w:t>jegovati i razvijat</w:t>
      </w:r>
      <w:r>
        <w:rPr>
          <w:rFonts w:cstheme="minorHAnsi"/>
          <w:color w:val="000000" w:themeColor="text1"/>
        </w:rPr>
        <w:t xml:space="preserve">i religioznu dimenziju djeteta. </w:t>
      </w:r>
      <w:r w:rsidRPr="00F362D7">
        <w:rPr>
          <w:rFonts w:cstheme="minorHAnsi"/>
          <w:color w:val="000000" w:themeColor="text1"/>
        </w:rPr>
        <w:t>U</w:t>
      </w:r>
      <w:r>
        <w:rPr>
          <w:rFonts w:cstheme="minorHAnsi"/>
          <w:color w:val="000000" w:themeColor="text1"/>
        </w:rPr>
        <w:t>poznavanje i približavanje svete Anđele Merici kao osobe i kao svetice.</w:t>
      </w:r>
    </w:p>
    <w:p w14:paraId="4B9167E0" w14:textId="77777777" w:rsidR="009663F8" w:rsidRPr="00F362D7" w:rsidRDefault="009663F8" w:rsidP="00901F0F">
      <w:pPr>
        <w:spacing w:line="276" w:lineRule="auto"/>
        <w:jc w:val="both"/>
        <w:rPr>
          <w:rFonts w:cstheme="minorHAnsi"/>
          <w:color w:val="000000" w:themeColor="text1"/>
        </w:rPr>
      </w:pPr>
      <w:r w:rsidRPr="00F362D7">
        <w:rPr>
          <w:rFonts w:cstheme="minorHAnsi"/>
          <w:color w:val="000000" w:themeColor="text1"/>
        </w:rPr>
        <w:t>ZADAĆE:</w:t>
      </w:r>
    </w:p>
    <w:p w14:paraId="66C0C560" w14:textId="7F7C35A4" w:rsidR="009663F8" w:rsidRPr="00F362D7" w:rsidRDefault="009663F8" w:rsidP="00901F0F">
      <w:pPr>
        <w:spacing w:line="276" w:lineRule="auto"/>
        <w:jc w:val="both"/>
        <w:rPr>
          <w:rFonts w:cstheme="minorHAnsi"/>
          <w:color w:val="000000" w:themeColor="text1"/>
        </w:rPr>
      </w:pPr>
      <w:r w:rsidRPr="00F362D7">
        <w:rPr>
          <w:rFonts w:cstheme="minorHAnsi"/>
          <w:color w:val="000000" w:themeColor="text1"/>
        </w:rPr>
        <w:t>- za</w:t>
      </w:r>
      <w:r>
        <w:rPr>
          <w:rFonts w:cstheme="minorHAnsi"/>
          <w:color w:val="000000" w:themeColor="text1"/>
        </w:rPr>
        <w:t>dovoljiti djetetovu potrebu za pripadanjem i za ljubavlju</w:t>
      </w:r>
      <w:r w:rsidRPr="00F362D7">
        <w:rPr>
          <w:rFonts w:cstheme="minorHAnsi"/>
          <w:color w:val="000000" w:themeColor="text1"/>
        </w:rPr>
        <w:t xml:space="preserve"> te na temelju tog</w:t>
      </w:r>
      <w:r w:rsidR="00901F0F">
        <w:rPr>
          <w:rFonts w:cstheme="minorHAnsi"/>
          <w:color w:val="000000" w:themeColor="text1"/>
        </w:rPr>
        <w:t xml:space="preserve"> </w:t>
      </w:r>
      <w:r w:rsidRPr="00F362D7">
        <w:rPr>
          <w:rFonts w:cstheme="minorHAnsi"/>
          <w:color w:val="000000" w:themeColor="text1"/>
        </w:rPr>
        <w:t>iskustva upućivati ga na odnos, susret i autentično približavanje Bogu;</w:t>
      </w:r>
    </w:p>
    <w:p w14:paraId="0C60D210" w14:textId="77777777" w:rsidR="009663F8" w:rsidRPr="00F362D7" w:rsidRDefault="009663F8" w:rsidP="00901F0F">
      <w:pPr>
        <w:spacing w:line="276" w:lineRule="auto"/>
        <w:jc w:val="both"/>
        <w:rPr>
          <w:rFonts w:cstheme="minorHAnsi"/>
          <w:color w:val="000000" w:themeColor="text1"/>
        </w:rPr>
      </w:pPr>
      <w:r w:rsidRPr="00F362D7">
        <w:rPr>
          <w:rFonts w:cstheme="minorHAnsi"/>
          <w:color w:val="000000" w:themeColor="text1"/>
        </w:rPr>
        <w:t>- omogućiti djetetu da metodom igre doživljava i upo</w:t>
      </w:r>
      <w:r>
        <w:rPr>
          <w:rFonts w:cstheme="minorHAnsi"/>
          <w:color w:val="000000" w:themeColor="text1"/>
        </w:rPr>
        <w:t>znaje temeljne poruke Evanđelja po primjeru svete Anđele</w:t>
      </w:r>
    </w:p>
    <w:p w14:paraId="10332A38" w14:textId="6052C4F5" w:rsidR="009663F8" w:rsidRPr="00F362D7" w:rsidRDefault="009663F8" w:rsidP="00901F0F">
      <w:pPr>
        <w:spacing w:line="276" w:lineRule="auto"/>
        <w:jc w:val="both"/>
        <w:rPr>
          <w:rFonts w:cstheme="minorHAnsi"/>
          <w:color w:val="000000" w:themeColor="text1"/>
        </w:rPr>
      </w:pPr>
      <w:r w:rsidRPr="00F362D7">
        <w:rPr>
          <w:rFonts w:cstheme="minorHAnsi"/>
          <w:color w:val="000000" w:themeColor="text1"/>
        </w:rPr>
        <w:t>- uvoditi dijete u prijateljsku komunikaciju s Bogom putem osobnoga molitvenog</w:t>
      </w:r>
      <w:r w:rsidR="00901F0F">
        <w:rPr>
          <w:rFonts w:cstheme="minorHAnsi"/>
          <w:color w:val="000000" w:themeColor="text1"/>
        </w:rPr>
        <w:t xml:space="preserve"> </w:t>
      </w:r>
      <w:r>
        <w:rPr>
          <w:rFonts w:cstheme="minorHAnsi"/>
          <w:color w:val="000000" w:themeColor="text1"/>
        </w:rPr>
        <w:t>izričaja</w:t>
      </w:r>
    </w:p>
    <w:p w14:paraId="68F48D5F" w14:textId="53C4D005" w:rsidR="009663F8" w:rsidRPr="00F362D7" w:rsidRDefault="009663F8" w:rsidP="00901F0F">
      <w:pPr>
        <w:spacing w:line="276" w:lineRule="auto"/>
        <w:jc w:val="both"/>
        <w:rPr>
          <w:rFonts w:cstheme="minorHAnsi"/>
          <w:color w:val="000000" w:themeColor="text1"/>
        </w:rPr>
      </w:pPr>
      <w:r w:rsidRPr="00F362D7">
        <w:rPr>
          <w:rFonts w:cstheme="minorHAnsi"/>
          <w:color w:val="000000" w:themeColor="text1"/>
        </w:rPr>
        <w:t>- razvijanje osjećaja povjerenja, zahvalnosti, darivanja, suosjećanja i suradnje s</w:t>
      </w:r>
      <w:r w:rsidR="00901F0F">
        <w:rPr>
          <w:rFonts w:cstheme="minorHAnsi"/>
          <w:color w:val="000000" w:themeColor="text1"/>
        </w:rPr>
        <w:t xml:space="preserve"> </w:t>
      </w:r>
      <w:r>
        <w:rPr>
          <w:rFonts w:cstheme="minorHAnsi"/>
          <w:color w:val="000000" w:themeColor="text1"/>
        </w:rPr>
        <w:t>bližnjima</w:t>
      </w:r>
    </w:p>
    <w:p w14:paraId="08E05DE4" w14:textId="77777777" w:rsidR="009663F8" w:rsidRPr="00F362D7" w:rsidRDefault="009663F8" w:rsidP="00901F0F">
      <w:pPr>
        <w:spacing w:line="276" w:lineRule="auto"/>
        <w:jc w:val="both"/>
        <w:rPr>
          <w:rFonts w:cstheme="minorHAnsi"/>
          <w:color w:val="000000" w:themeColor="text1"/>
        </w:rPr>
      </w:pPr>
      <w:r w:rsidRPr="00F362D7">
        <w:rPr>
          <w:rFonts w:cstheme="minorHAnsi"/>
          <w:color w:val="000000" w:themeColor="text1"/>
        </w:rPr>
        <w:t>- omogućiti djetetu da se susretne s pozitivnim uzorima u životu svoje uže i šire okoline, koji ostvaruju ljudske i kršćanske vrednote, s ciljem</w:t>
      </w:r>
      <w:r>
        <w:rPr>
          <w:rFonts w:cstheme="minorHAnsi"/>
          <w:color w:val="000000" w:themeColor="text1"/>
        </w:rPr>
        <w:t xml:space="preserve"> </w:t>
      </w:r>
      <w:r w:rsidRPr="00F362D7">
        <w:rPr>
          <w:rFonts w:cstheme="minorHAnsi"/>
          <w:color w:val="000000" w:themeColor="text1"/>
        </w:rPr>
        <w:t>integraci</w:t>
      </w:r>
      <w:r>
        <w:rPr>
          <w:rFonts w:cstheme="minorHAnsi"/>
          <w:color w:val="000000" w:themeColor="text1"/>
        </w:rPr>
        <w:t>je i ispravnog poistovjećivanja</w:t>
      </w:r>
    </w:p>
    <w:p w14:paraId="227EA848" w14:textId="77777777" w:rsidR="009663F8" w:rsidRPr="00F362D7" w:rsidRDefault="009663F8" w:rsidP="00901F0F">
      <w:pPr>
        <w:spacing w:line="276" w:lineRule="auto"/>
        <w:jc w:val="both"/>
        <w:rPr>
          <w:rFonts w:cstheme="minorHAnsi"/>
          <w:color w:val="000000" w:themeColor="text1"/>
        </w:rPr>
      </w:pPr>
      <w:r w:rsidRPr="00F362D7">
        <w:rPr>
          <w:rFonts w:cstheme="minorHAnsi"/>
          <w:color w:val="000000" w:themeColor="text1"/>
        </w:rPr>
        <w:t>- omogućiti djeci identifikaciju sa svecima u djelima dobrote i ljubavi</w:t>
      </w:r>
    </w:p>
    <w:p w14:paraId="700A8B53" w14:textId="77777777" w:rsidR="009663F8" w:rsidRDefault="009663F8" w:rsidP="00901F0F">
      <w:pPr>
        <w:spacing w:line="276" w:lineRule="auto"/>
        <w:jc w:val="both"/>
        <w:rPr>
          <w:rFonts w:cstheme="minorHAnsi"/>
          <w:color w:val="000000" w:themeColor="text1"/>
        </w:rPr>
      </w:pPr>
      <w:r w:rsidRPr="00F362D7">
        <w:rPr>
          <w:rFonts w:cstheme="minorHAnsi"/>
          <w:color w:val="000000" w:themeColor="text1"/>
        </w:rPr>
        <w:t xml:space="preserve">POSTIGNUĆA: </w:t>
      </w:r>
    </w:p>
    <w:p w14:paraId="4B059139" w14:textId="172E5483" w:rsidR="003E77B4" w:rsidRPr="006924F0" w:rsidRDefault="009663F8" w:rsidP="00901F0F">
      <w:pPr>
        <w:spacing w:line="276" w:lineRule="auto"/>
        <w:jc w:val="both"/>
        <w:rPr>
          <w:rFonts w:cstheme="minorHAnsi"/>
          <w:color w:val="000000" w:themeColor="text1"/>
        </w:rPr>
      </w:pPr>
      <w:r w:rsidRPr="00F362D7">
        <w:rPr>
          <w:rFonts w:cstheme="minorHAnsi"/>
          <w:color w:val="000000" w:themeColor="text1"/>
        </w:rPr>
        <w:t xml:space="preserve">Djeca su kroz </w:t>
      </w:r>
      <w:r>
        <w:rPr>
          <w:rFonts w:cstheme="minorHAnsi"/>
          <w:color w:val="000000" w:themeColor="text1"/>
        </w:rPr>
        <w:t xml:space="preserve">različite vrste aktivnosti upoznala crtice iz života svete Anđele što im je približilo sveticu i potaknulo djecu na življenje vrednota.  Čitanje stripa i slikovnice obogatilo je rječnik i potaknulo djecu na uživljavanje u pozitivan primjer svetice. Likovnim i glazbenim izražavanjem djeca su izrazila doživljeno. Poseban doživljaj bila je aktivnost s roditeljima </w:t>
      </w:r>
      <w:r w:rsidRPr="00034388">
        <w:rPr>
          <w:rFonts w:cstheme="minorHAnsi"/>
          <w:color w:val="000000" w:themeColor="text1"/>
        </w:rPr>
        <w:t xml:space="preserve">kao </w:t>
      </w:r>
      <w:r w:rsidRPr="00034388">
        <w:rPr>
          <w:rFonts w:cstheme="minorHAnsi"/>
          <w:color w:val="000000" w:themeColor="text1"/>
        </w:rPr>
        <w:lastRenderedPageBreak/>
        <w:t>i z</w:t>
      </w:r>
      <w:r>
        <w:rPr>
          <w:rFonts w:cstheme="minorHAnsi"/>
          <w:color w:val="000000" w:themeColor="text1"/>
        </w:rPr>
        <w:t>ajedničko Euharistijsko slavlje u kojoj su djeca konkretno doživjela povezanost vrtića i obitelji.</w:t>
      </w:r>
    </w:p>
    <w:p w14:paraId="2FA107CF" w14:textId="77777777" w:rsidR="003E77B4" w:rsidRPr="00F76127" w:rsidRDefault="003E77B4" w:rsidP="003E77B4">
      <w:pPr>
        <w:jc w:val="both"/>
        <w:rPr>
          <w:bCs/>
        </w:rPr>
      </w:pPr>
    </w:p>
    <w:p w14:paraId="4FB54A58" w14:textId="77777777" w:rsidR="003E77B4" w:rsidRPr="00F76127" w:rsidRDefault="003E77B4" w:rsidP="00901F0F">
      <w:pPr>
        <w:pStyle w:val="ListParagraph"/>
        <w:numPr>
          <w:ilvl w:val="0"/>
          <w:numId w:val="10"/>
        </w:numPr>
        <w:spacing w:line="276" w:lineRule="auto"/>
        <w:rPr>
          <w:bCs/>
        </w:rPr>
      </w:pPr>
      <w:r w:rsidRPr="00F76127">
        <w:rPr>
          <w:bCs/>
        </w:rPr>
        <w:t>Koje ste projekte u odnosu na posebnu zadaću proveli?</w:t>
      </w:r>
    </w:p>
    <w:p w14:paraId="78F1EA02" w14:textId="12D6E690" w:rsidR="003E77B4" w:rsidRPr="006924F0" w:rsidRDefault="003E77B4" w:rsidP="00901F0F">
      <w:pPr>
        <w:pStyle w:val="ListParagraph"/>
        <w:numPr>
          <w:ilvl w:val="0"/>
          <w:numId w:val="5"/>
        </w:numPr>
        <w:spacing w:line="276" w:lineRule="auto"/>
        <w:rPr>
          <w:bCs/>
        </w:rPr>
      </w:pPr>
      <w:r w:rsidRPr="006924F0">
        <w:rPr>
          <w:bCs/>
        </w:rPr>
        <w:t>Očuvanje okoliša</w:t>
      </w:r>
    </w:p>
    <w:p w14:paraId="73AB38F9" w14:textId="437B0A4C" w:rsidR="003E77B4" w:rsidRPr="00901F0F" w:rsidRDefault="006924F0" w:rsidP="00901F0F">
      <w:pPr>
        <w:pStyle w:val="ListParagraph"/>
        <w:numPr>
          <w:ilvl w:val="0"/>
          <w:numId w:val="5"/>
        </w:numPr>
        <w:spacing w:line="276" w:lineRule="auto"/>
        <w:rPr>
          <w:rFonts w:eastAsia="Calibri"/>
          <w:bCs/>
        </w:rPr>
      </w:pPr>
      <w:r w:rsidRPr="006924F0">
        <w:rPr>
          <w:rFonts w:eastAsia="Calibri"/>
          <w:bCs/>
        </w:rPr>
        <w:t>"Otpad nije smeće", ali projekt nije realiziran zbog situacije s pandemijom.</w:t>
      </w:r>
    </w:p>
    <w:p w14:paraId="0AB5982E" w14:textId="77777777" w:rsidR="003E77B4" w:rsidRPr="00F76127" w:rsidRDefault="003E77B4" w:rsidP="00901F0F">
      <w:pPr>
        <w:pStyle w:val="ListParagraph"/>
        <w:numPr>
          <w:ilvl w:val="0"/>
          <w:numId w:val="10"/>
        </w:numPr>
        <w:spacing w:line="276" w:lineRule="auto"/>
        <w:rPr>
          <w:bCs/>
        </w:rPr>
      </w:pPr>
      <w:r w:rsidRPr="00F76127">
        <w:rPr>
          <w:bCs/>
        </w:rPr>
        <w:t>Koji dio odgojno obrazovnog procesa ste organizirali u prirodi, molimo Vas da ga kratko opišete.</w:t>
      </w:r>
    </w:p>
    <w:p w14:paraId="7A8CDB10" w14:textId="78E952BF" w:rsidR="006924F0" w:rsidRPr="006924F0" w:rsidRDefault="006924F0" w:rsidP="00901F0F">
      <w:pPr>
        <w:pStyle w:val="ListParagraph"/>
        <w:numPr>
          <w:ilvl w:val="0"/>
          <w:numId w:val="5"/>
        </w:numPr>
        <w:spacing w:after="200" w:line="276" w:lineRule="auto"/>
        <w:rPr>
          <w:rFonts w:eastAsia="Calibri"/>
          <w:bCs/>
          <w:i/>
        </w:rPr>
      </w:pPr>
      <w:r w:rsidRPr="006924F0">
        <w:rPr>
          <w:rFonts w:eastAsia="Calibri"/>
          <w:bCs/>
        </w:rPr>
        <w:t>Od planiranih izleta, realiziran je obiteljski izlet u eko selo Novo Čiče gdje su djeca upoznala tradicionalne kuće i gradnju, alate, instrumente, igre, neke domaće životinje</w:t>
      </w:r>
      <w:r w:rsidRPr="006924F0">
        <w:rPr>
          <w:rFonts w:eastAsia="Calibri"/>
          <w:bCs/>
          <w:i/>
        </w:rPr>
        <w:t>.</w:t>
      </w:r>
    </w:p>
    <w:p w14:paraId="0BE035F2" w14:textId="66C935C5" w:rsidR="006924F0" w:rsidRPr="00901F0F" w:rsidRDefault="006924F0" w:rsidP="00901F0F">
      <w:pPr>
        <w:pStyle w:val="ListParagraph"/>
        <w:numPr>
          <w:ilvl w:val="0"/>
          <w:numId w:val="5"/>
        </w:numPr>
        <w:spacing w:after="200" w:line="276" w:lineRule="auto"/>
        <w:rPr>
          <w:rFonts w:eastAsia="Calibri"/>
          <w:bCs/>
        </w:rPr>
      </w:pPr>
      <w:r w:rsidRPr="006924F0">
        <w:rPr>
          <w:rFonts w:eastAsia="Calibri"/>
          <w:bCs/>
        </w:rPr>
        <w:t>Na otvorenom realizirana je aktivnost očuvanja okoliša i sadnja biljaka.</w:t>
      </w:r>
    </w:p>
    <w:p w14:paraId="7F7A0C54" w14:textId="77777777" w:rsidR="003E77B4" w:rsidRPr="00F76127" w:rsidRDefault="003E77B4" w:rsidP="00901F0F">
      <w:pPr>
        <w:pStyle w:val="ListParagraph"/>
        <w:numPr>
          <w:ilvl w:val="0"/>
          <w:numId w:val="10"/>
        </w:numPr>
        <w:spacing w:line="276" w:lineRule="auto"/>
        <w:rPr>
          <w:bCs/>
        </w:rPr>
      </w:pPr>
      <w:r w:rsidRPr="00F76127">
        <w:rPr>
          <w:bCs/>
        </w:rPr>
        <w:t>Na koje ste načine uključivali roditelje u razvoj ekološke svijesti kod djeteta?</w:t>
      </w:r>
    </w:p>
    <w:p w14:paraId="37ED4BE8" w14:textId="684C45FE" w:rsidR="006924F0" w:rsidRPr="00901F0F" w:rsidRDefault="006924F0" w:rsidP="00901F0F">
      <w:pPr>
        <w:pStyle w:val="ListParagraph"/>
        <w:spacing w:line="276" w:lineRule="auto"/>
        <w:jc w:val="both"/>
        <w:rPr>
          <w:rFonts w:eastAsia="Calibri"/>
          <w:bCs/>
        </w:rPr>
      </w:pPr>
      <w:r w:rsidRPr="006924F0">
        <w:rPr>
          <w:rFonts w:eastAsia="Calibri"/>
          <w:bCs/>
        </w:rPr>
        <w:t>Roditelji su sudjelovali u provedbi nekih aktivnosti na način da su zajedno s djecom skupljali plodove jeseni, obogaćivali naše kutiće materijalima potrebnim za provedbu ekoloških aktivnosti, dajući im ideje za slikovnice ekološke tematike koje bi mogli zajedno pročitati kod kuće i kroz radionice izrade dekoracija od recikliranog i neoblikovanog materijala.</w:t>
      </w:r>
    </w:p>
    <w:p w14:paraId="7CF8C653" w14:textId="77777777" w:rsidR="003E77B4" w:rsidRPr="00F76127" w:rsidRDefault="003E77B4" w:rsidP="00901F0F">
      <w:pPr>
        <w:pStyle w:val="ListParagraph"/>
        <w:numPr>
          <w:ilvl w:val="0"/>
          <w:numId w:val="10"/>
        </w:numPr>
        <w:spacing w:line="276" w:lineRule="auto"/>
        <w:rPr>
          <w:bCs/>
        </w:rPr>
      </w:pPr>
      <w:r w:rsidRPr="00F76127">
        <w:rPr>
          <w:bCs/>
        </w:rPr>
        <w:t>Kako ste djecu upoznali sa svecima koji su povezani s prirodom? Izdvojite neke aktivnosti i korištene tehnike.</w:t>
      </w:r>
    </w:p>
    <w:p w14:paraId="47E8D1D5" w14:textId="51261DE1" w:rsidR="003E77B4" w:rsidRPr="00901F0F" w:rsidRDefault="006924F0" w:rsidP="00901F0F">
      <w:pPr>
        <w:pStyle w:val="ListParagraph"/>
        <w:spacing w:line="276" w:lineRule="auto"/>
        <w:jc w:val="both"/>
        <w:rPr>
          <w:rFonts w:eastAsia="Calibri"/>
          <w:bCs/>
        </w:rPr>
      </w:pPr>
      <w:r w:rsidRPr="006924F0">
        <w:rPr>
          <w:rFonts w:eastAsia="Calibri"/>
          <w:bCs/>
        </w:rPr>
        <w:t>Upozna</w:t>
      </w:r>
      <w:r>
        <w:rPr>
          <w:rFonts w:eastAsia="Calibri"/>
          <w:bCs/>
        </w:rPr>
        <w:t>vali</w:t>
      </w:r>
      <w:r w:rsidRPr="006924F0">
        <w:rPr>
          <w:rFonts w:eastAsia="Calibri"/>
          <w:bCs/>
        </w:rPr>
        <w:t xml:space="preserve"> s</w:t>
      </w:r>
      <w:r>
        <w:rPr>
          <w:rFonts w:eastAsia="Calibri"/>
          <w:bCs/>
        </w:rPr>
        <w:t>mo</w:t>
      </w:r>
      <w:r w:rsidRPr="006924F0">
        <w:rPr>
          <w:rFonts w:eastAsia="Calibri"/>
          <w:bCs/>
        </w:rPr>
        <w:t xml:space="preserve"> ih kroz vjerske i ekološke aktivnosti, osobito sa sv. Franjom. Djeca su mogla izraditi kućice za ptičice, naslikati trenutak koji ih se najviše dojmio, mogli su se izraziti kroz glumu i uprizorenje situacija iz života sv. Franje o kojima smo čitali..</w:t>
      </w:r>
      <w:r>
        <w:rPr>
          <w:rFonts w:eastAsia="Calibri"/>
          <w:bCs/>
        </w:rPr>
        <w:t>.</w:t>
      </w:r>
    </w:p>
    <w:p w14:paraId="49C6C2ED" w14:textId="77777777" w:rsidR="003E77B4" w:rsidRPr="00F76127" w:rsidRDefault="003E77B4" w:rsidP="00901F0F">
      <w:pPr>
        <w:pStyle w:val="ListParagraph"/>
        <w:numPr>
          <w:ilvl w:val="0"/>
          <w:numId w:val="10"/>
        </w:numPr>
        <w:spacing w:line="276" w:lineRule="auto"/>
        <w:rPr>
          <w:bCs/>
        </w:rPr>
      </w:pPr>
      <w:r w:rsidRPr="00F76127">
        <w:rPr>
          <w:bCs/>
        </w:rPr>
        <w:t>Na koji ste način uključili lokalnu zajednicu u realizaciju posebne zadaće?</w:t>
      </w:r>
    </w:p>
    <w:p w14:paraId="13881077" w14:textId="3E551D33" w:rsidR="003E77B4" w:rsidRPr="00901F0F" w:rsidRDefault="006924F0" w:rsidP="00901F0F">
      <w:pPr>
        <w:pStyle w:val="ListParagraph"/>
        <w:spacing w:line="276" w:lineRule="auto"/>
        <w:jc w:val="both"/>
        <w:rPr>
          <w:rFonts w:eastAsia="Calibri"/>
          <w:bCs/>
        </w:rPr>
      </w:pPr>
      <w:r w:rsidRPr="006924F0">
        <w:rPr>
          <w:rFonts w:eastAsia="Calibri"/>
          <w:bCs/>
        </w:rPr>
        <w:t>Nis</w:t>
      </w:r>
      <w:r>
        <w:rPr>
          <w:rFonts w:eastAsia="Calibri"/>
          <w:bCs/>
        </w:rPr>
        <w:t>mo</w:t>
      </w:r>
      <w:r w:rsidRPr="006924F0">
        <w:rPr>
          <w:rFonts w:eastAsia="Calibri"/>
          <w:bCs/>
        </w:rPr>
        <w:t xml:space="preserve"> imala prilike uključiti lokalnu zajednicu..</w:t>
      </w:r>
      <w:r>
        <w:rPr>
          <w:rFonts w:eastAsia="Calibri"/>
          <w:bCs/>
        </w:rPr>
        <w:t>.</w:t>
      </w:r>
      <w:r w:rsidRPr="006924F0">
        <w:rPr>
          <w:rFonts w:eastAsia="Calibri"/>
          <w:bCs/>
        </w:rPr>
        <w:t xml:space="preserve"> Planirana je suradnja s Policijskom stanicom i Crvenim križem, no zbog prekida rada uzrokovanog potresom i </w:t>
      </w:r>
      <w:r>
        <w:rPr>
          <w:rFonts w:eastAsia="Calibri"/>
          <w:bCs/>
        </w:rPr>
        <w:t>C</w:t>
      </w:r>
      <w:r w:rsidRPr="006924F0">
        <w:rPr>
          <w:rFonts w:eastAsia="Calibri"/>
          <w:bCs/>
        </w:rPr>
        <w:t>ovid-19 prijetnjom, suradnja nije ostvarena.</w:t>
      </w:r>
    </w:p>
    <w:p w14:paraId="65EC53E9" w14:textId="77777777" w:rsidR="003E77B4" w:rsidRPr="00F76127" w:rsidRDefault="003E77B4" w:rsidP="00901F0F">
      <w:pPr>
        <w:pStyle w:val="ListParagraph"/>
        <w:numPr>
          <w:ilvl w:val="0"/>
          <w:numId w:val="10"/>
        </w:numPr>
        <w:spacing w:line="276" w:lineRule="auto"/>
        <w:rPr>
          <w:bCs/>
        </w:rPr>
      </w:pPr>
      <w:r w:rsidRPr="00F76127">
        <w:rPr>
          <w:bCs/>
        </w:rPr>
        <w:t>Gdje je bila vidljiva povezanost u Vašem radu između posebne zadaće i zadaća programa Katoličkog vjerskog odgoja djece rane i predškolske dobi?</w:t>
      </w:r>
    </w:p>
    <w:p w14:paraId="00545AFD" w14:textId="624E0CE9" w:rsidR="003E77B4" w:rsidRPr="00901F0F" w:rsidRDefault="006924F0" w:rsidP="00901F0F">
      <w:pPr>
        <w:pStyle w:val="ListParagraph"/>
        <w:spacing w:line="276" w:lineRule="auto"/>
        <w:jc w:val="both"/>
        <w:rPr>
          <w:rFonts w:eastAsia="Calibri"/>
          <w:bCs/>
        </w:rPr>
      </w:pPr>
      <w:r w:rsidRPr="006924F0">
        <w:rPr>
          <w:rFonts w:eastAsia="Calibri"/>
          <w:bCs/>
        </w:rPr>
        <w:t>Bila je vidljiva u svim aspektima jer smatram</w:t>
      </w:r>
      <w:r>
        <w:rPr>
          <w:rFonts w:eastAsia="Calibri"/>
          <w:bCs/>
        </w:rPr>
        <w:t>o</w:t>
      </w:r>
      <w:r w:rsidRPr="006924F0">
        <w:rPr>
          <w:rFonts w:eastAsia="Calibri"/>
          <w:bCs/>
        </w:rPr>
        <w:t xml:space="preserve"> da je katolički odgoj ne samo usko vezan uz brigu za prirodu i sve pojedince koji u toj prirodi žive, već i neodvojiv od njega. Pokušal</w:t>
      </w:r>
      <w:r>
        <w:rPr>
          <w:rFonts w:eastAsia="Calibri"/>
          <w:bCs/>
        </w:rPr>
        <w:t>i</w:t>
      </w:r>
      <w:r w:rsidRPr="006924F0">
        <w:rPr>
          <w:rFonts w:eastAsia="Calibri"/>
          <w:bCs/>
        </w:rPr>
        <w:t xml:space="preserve"> s</w:t>
      </w:r>
      <w:r>
        <w:rPr>
          <w:rFonts w:eastAsia="Calibri"/>
          <w:bCs/>
        </w:rPr>
        <w:t>mo</w:t>
      </w:r>
      <w:r w:rsidRPr="006924F0">
        <w:rPr>
          <w:rFonts w:eastAsia="Calibri"/>
          <w:bCs/>
        </w:rPr>
        <w:t xml:space="preserve"> tu misao, da je dobrota univerzalna, prenijeti na djecu kroz sve aktivnosti: brigu za životinje, za biljke i ljude, a sve u odnosu ljubavi prema Bogu, odnosno Božlje ljubavi prema nama.</w:t>
      </w:r>
    </w:p>
    <w:p w14:paraId="3F335229" w14:textId="77777777" w:rsidR="003E77B4" w:rsidRPr="00F76127" w:rsidRDefault="003E77B4" w:rsidP="00901F0F">
      <w:pPr>
        <w:pStyle w:val="ListParagraph"/>
        <w:numPr>
          <w:ilvl w:val="0"/>
          <w:numId w:val="10"/>
        </w:numPr>
        <w:spacing w:line="276" w:lineRule="auto"/>
        <w:rPr>
          <w:bCs/>
        </w:rPr>
      </w:pPr>
      <w:r w:rsidRPr="00F76127">
        <w:rPr>
          <w:bCs/>
        </w:rPr>
        <w:t>Koje su vještine i znanja u kontekstu ekološke osviještenosti djeca dobila?</w:t>
      </w:r>
    </w:p>
    <w:p w14:paraId="76962FAC" w14:textId="51ACF242" w:rsidR="006924F0" w:rsidRPr="006924F0" w:rsidRDefault="006924F0" w:rsidP="00901F0F">
      <w:pPr>
        <w:pStyle w:val="ListParagraph"/>
        <w:numPr>
          <w:ilvl w:val="0"/>
          <w:numId w:val="5"/>
        </w:numPr>
        <w:spacing w:line="276" w:lineRule="auto"/>
        <w:jc w:val="both"/>
        <w:rPr>
          <w:rFonts w:eastAsia="Calibri"/>
          <w:bCs/>
        </w:rPr>
      </w:pPr>
      <w:r w:rsidRPr="006924F0">
        <w:rPr>
          <w:rFonts w:eastAsia="Calibri"/>
          <w:bCs/>
        </w:rPr>
        <w:t xml:space="preserve">Dobila su znanja da je Bog sve to dobro smislio i da je svaka životinja i biljka dar nama ljudima i da smo odgovorni brinuti o našoj Zemlji, a ne je iskorištavati, s naglaskom na vrste koje izumiru uglavnom zbog utjecaja čovjeka. </w:t>
      </w:r>
    </w:p>
    <w:p w14:paraId="7AAFCBE6" w14:textId="6FC3B945" w:rsidR="006924F0" w:rsidRPr="006924F0" w:rsidRDefault="006924F0" w:rsidP="006924F0">
      <w:pPr>
        <w:pStyle w:val="ListParagraph"/>
        <w:numPr>
          <w:ilvl w:val="0"/>
          <w:numId w:val="5"/>
        </w:numPr>
        <w:spacing w:line="276" w:lineRule="auto"/>
        <w:jc w:val="both"/>
        <w:rPr>
          <w:rFonts w:eastAsia="Calibri"/>
          <w:bCs/>
        </w:rPr>
      </w:pPr>
      <w:r w:rsidRPr="006924F0">
        <w:rPr>
          <w:rFonts w:eastAsia="Calibri"/>
          <w:bCs/>
        </w:rPr>
        <w:t>Dobila su vještinu štednje vode i očuvanja prirodnih resursa, sađenja cvijeća i sijanja sjemena..</w:t>
      </w:r>
    </w:p>
    <w:p w14:paraId="452E1E7B" w14:textId="4711099C" w:rsidR="006924F0" w:rsidRPr="006924F0" w:rsidRDefault="006924F0" w:rsidP="006924F0">
      <w:pPr>
        <w:pStyle w:val="ListParagraph"/>
        <w:numPr>
          <w:ilvl w:val="0"/>
          <w:numId w:val="5"/>
        </w:numPr>
        <w:spacing w:line="276" w:lineRule="auto"/>
        <w:jc w:val="both"/>
        <w:rPr>
          <w:rFonts w:eastAsia="Calibri"/>
          <w:bCs/>
        </w:rPr>
      </w:pPr>
      <w:r w:rsidRPr="006924F0">
        <w:rPr>
          <w:rFonts w:eastAsia="Calibri"/>
          <w:bCs/>
        </w:rPr>
        <w:t xml:space="preserve">Naučili su što znači da otpad nije smeće i zašto je važno odvajati ga i što znači pojam </w:t>
      </w:r>
      <w:r w:rsidRPr="006924F0">
        <w:rPr>
          <w:rFonts w:eastAsia="Calibri"/>
          <w:bCs/>
          <w:i/>
        </w:rPr>
        <w:t xml:space="preserve">recikriranje. </w:t>
      </w:r>
      <w:r w:rsidRPr="006924F0">
        <w:rPr>
          <w:rFonts w:eastAsia="Calibri"/>
          <w:bCs/>
        </w:rPr>
        <w:t>Osvjestili su da je bacanje otpada po ulicama neprihvatljivo i ekološki iznimno loše i ružno.</w:t>
      </w:r>
    </w:p>
    <w:p w14:paraId="6E177F41" w14:textId="77777777" w:rsidR="003E77B4" w:rsidRPr="00F76127" w:rsidRDefault="003E77B4" w:rsidP="003E77B4">
      <w:pPr>
        <w:rPr>
          <w:bCs/>
          <w:color w:val="FF0000"/>
        </w:rPr>
      </w:pPr>
    </w:p>
    <w:p w14:paraId="1679DA00" w14:textId="77777777" w:rsidR="003E77B4" w:rsidRPr="00F76127" w:rsidRDefault="003E77B4" w:rsidP="00901F0F">
      <w:pPr>
        <w:spacing w:line="276" w:lineRule="auto"/>
        <w:jc w:val="both"/>
        <w:rPr>
          <w:bCs/>
        </w:rPr>
      </w:pPr>
      <w:r w:rsidRPr="00F76127">
        <w:rPr>
          <w:bCs/>
        </w:rPr>
        <w:lastRenderedPageBreak/>
        <w:t>Budući da katolički vrtići njeguju zajedništvo i vrijednosti iz svojih kurikuluma i zadaće u Godišnjem planu i programu su iste.</w:t>
      </w:r>
    </w:p>
    <w:p w14:paraId="5BACEF5D" w14:textId="18ACA14C" w:rsidR="003E77B4" w:rsidRPr="00F76127" w:rsidRDefault="003E77B4" w:rsidP="00901F0F">
      <w:pPr>
        <w:spacing w:line="276" w:lineRule="auto"/>
        <w:jc w:val="both"/>
        <w:rPr>
          <w:bCs/>
        </w:rPr>
      </w:pPr>
      <w:r w:rsidRPr="00F76127">
        <w:rPr>
          <w:bCs/>
        </w:rPr>
        <w:t>U nastavku teksta možemo vidjeti zbirnu procjenu zadovoljstva odgojitelja/ca realizacijom istih- s posebnim osvrtom na specifičnost uvjeta i načina na koje su se realizirale</w:t>
      </w:r>
      <w:r w:rsidR="006924F0">
        <w:rPr>
          <w:bCs/>
        </w:rPr>
        <w:t xml:space="preserve"> </w:t>
      </w:r>
      <w:r w:rsidRPr="00F76127">
        <w:rPr>
          <w:bCs/>
        </w:rPr>
        <w:t>(Covid 19)</w:t>
      </w:r>
      <w:r w:rsidR="006924F0">
        <w:rPr>
          <w:bCs/>
        </w:rPr>
        <w:t>.</w:t>
      </w:r>
    </w:p>
    <w:p w14:paraId="1467B9ED" w14:textId="31B49642" w:rsidR="003E77B4" w:rsidRPr="00F76127" w:rsidRDefault="003E77B4" w:rsidP="00901F0F">
      <w:pPr>
        <w:spacing w:line="276" w:lineRule="auto"/>
        <w:jc w:val="both"/>
        <w:rPr>
          <w:bCs/>
        </w:rPr>
      </w:pPr>
      <w:r w:rsidRPr="00F76127">
        <w:rPr>
          <w:bCs/>
        </w:rPr>
        <w:t>U procjeni su sudjelovali slijedeći vrtići: Marija Petković, Sunčev sjaj-Nazaret, Blažena Hozana, Sveti Josip, Sveti Franjo, Brat Sunce, Jordanovac, Sveta Anđela Merici i Sveti Vinko.</w:t>
      </w:r>
    </w:p>
    <w:p w14:paraId="6A54653A" w14:textId="77777777" w:rsidR="003E77B4" w:rsidRPr="00F76127" w:rsidRDefault="003E77B4" w:rsidP="00901F0F">
      <w:pPr>
        <w:spacing w:line="276" w:lineRule="auto"/>
        <w:rPr>
          <w:bCs/>
        </w:rPr>
      </w:pPr>
    </w:p>
    <w:p w14:paraId="42BC61C0" w14:textId="77777777" w:rsidR="003E77B4" w:rsidRPr="00F76127" w:rsidRDefault="003E77B4" w:rsidP="00901F0F">
      <w:pPr>
        <w:pStyle w:val="ListParagraph"/>
        <w:numPr>
          <w:ilvl w:val="0"/>
          <w:numId w:val="13"/>
        </w:numPr>
        <w:spacing w:line="276" w:lineRule="auto"/>
        <w:jc w:val="both"/>
        <w:rPr>
          <w:bCs/>
        </w:rPr>
      </w:pPr>
      <w:r w:rsidRPr="00F76127">
        <w:rPr>
          <w:bCs/>
        </w:rPr>
        <w:t>Procijenite koliko su specifični uvjeti života (Covid-19) utjecali na provedbu zadaća:</w:t>
      </w:r>
    </w:p>
    <w:p w14:paraId="4FFECA02" w14:textId="77F53DE9" w:rsidR="003E77B4" w:rsidRPr="00F76127" w:rsidRDefault="003E77B4" w:rsidP="00901F0F">
      <w:pPr>
        <w:pStyle w:val="ListParagraph"/>
        <w:spacing w:line="276" w:lineRule="auto"/>
        <w:jc w:val="both"/>
        <w:rPr>
          <w:bCs/>
        </w:rPr>
      </w:pPr>
      <w:r w:rsidRPr="00F76127">
        <w:rPr>
          <w:bCs/>
        </w:rPr>
        <w:t>1.uopće nisu utjecali</w:t>
      </w:r>
    </w:p>
    <w:p w14:paraId="7C987E99" w14:textId="16550EFB" w:rsidR="003E77B4" w:rsidRPr="00F76127" w:rsidRDefault="003E77B4" w:rsidP="00901F0F">
      <w:pPr>
        <w:pStyle w:val="ListParagraph"/>
        <w:spacing w:line="276" w:lineRule="auto"/>
        <w:jc w:val="both"/>
        <w:rPr>
          <w:bCs/>
        </w:rPr>
      </w:pPr>
      <w:r w:rsidRPr="00F76127">
        <w:rPr>
          <w:bCs/>
        </w:rPr>
        <w:t>2.u manjoj mjeri su utjecali</w:t>
      </w:r>
    </w:p>
    <w:p w14:paraId="492F0464" w14:textId="39D77002" w:rsidR="006924F0" w:rsidRPr="00901F0F" w:rsidRDefault="003E77B4" w:rsidP="00901F0F">
      <w:pPr>
        <w:pStyle w:val="ListParagraph"/>
        <w:spacing w:line="276" w:lineRule="auto"/>
        <w:jc w:val="both"/>
        <w:rPr>
          <w:bCs/>
        </w:rPr>
      </w:pPr>
      <w:r w:rsidRPr="00F76127">
        <w:rPr>
          <w:bCs/>
        </w:rPr>
        <w:t>3.u većoj mjeri su utjecali</w:t>
      </w:r>
    </w:p>
    <w:p w14:paraId="40504895" w14:textId="62FD5B5C" w:rsidR="006924F0" w:rsidRDefault="006924F0" w:rsidP="003E77B4">
      <w:pPr>
        <w:pStyle w:val="ListParagraph"/>
        <w:jc w:val="both"/>
        <w:rPr>
          <w:bCs/>
        </w:rPr>
      </w:pPr>
    </w:p>
    <w:p w14:paraId="2CA6D375" w14:textId="77777777" w:rsidR="006924F0" w:rsidRPr="00F76127" w:rsidRDefault="006924F0" w:rsidP="003E77B4">
      <w:pPr>
        <w:pStyle w:val="ListParagraph"/>
        <w:jc w:val="both"/>
        <w:rPr>
          <w:bCs/>
        </w:rPr>
      </w:pPr>
    </w:p>
    <w:p w14:paraId="14B96357" w14:textId="42F627C9" w:rsidR="003E77B4" w:rsidRPr="006924F0" w:rsidRDefault="003E77B4" w:rsidP="002D39C0">
      <w:pPr>
        <w:pStyle w:val="ListParagraph"/>
        <w:numPr>
          <w:ilvl w:val="0"/>
          <w:numId w:val="14"/>
        </w:numPr>
        <w:spacing w:line="276" w:lineRule="auto"/>
        <w:jc w:val="both"/>
        <w:rPr>
          <w:bCs/>
          <w:u w:val="single"/>
        </w:rPr>
      </w:pPr>
      <w:r w:rsidRPr="006924F0">
        <w:rPr>
          <w:bCs/>
          <w:u w:val="single"/>
        </w:rPr>
        <w:t>Opće zadaće</w:t>
      </w:r>
    </w:p>
    <w:p w14:paraId="2724B565" w14:textId="77777777" w:rsidR="003E77B4" w:rsidRPr="00F76127" w:rsidRDefault="003E77B4" w:rsidP="003E77B4">
      <w:pPr>
        <w:pStyle w:val="ListParagraph"/>
        <w:ind w:left="1080"/>
        <w:jc w:val="both"/>
        <w:rPr>
          <w:bCs/>
          <w:u w:val="single"/>
        </w:rPr>
      </w:pPr>
      <w:r w:rsidRPr="00F76127">
        <w:rPr>
          <w:bCs/>
          <w:noProof/>
          <w:u w:val="single"/>
        </w:rPr>
        <w:drawing>
          <wp:inline distT="0" distB="0" distL="0" distR="0" wp14:anchorId="76BBBB24" wp14:editId="1B074F6A">
            <wp:extent cx="3787140" cy="2368326"/>
            <wp:effectExtent l="0" t="0" r="3810" b="0"/>
            <wp:docPr id="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90248" cy="2370269"/>
                    </a:xfrm>
                    <a:prstGeom prst="rect">
                      <a:avLst/>
                    </a:prstGeom>
                  </pic:spPr>
                </pic:pic>
              </a:graphicData>
            </a:graphic>
          </wp:inline>
        </w:drawing>
      </w:r>
    </w:p>
    <w:p w14:paraId="464FA90A" w14:textId="77777777" w:rsidR="003E77B4" w:rsidRPr="00F76127" w:rsidRDefault="003E77B4" w:rsidP="003E77B4">
      <w:pPr>
        <w:pStyle w:val="ListParagraph"/>
        <w:ind w:left="1080"/>
        <w:jc w:val="both"/>
        <w:rPr>
          <w:bCs/>
        </w:rPr>
      </w:pPr>
    </w:p>
    <w:p w14:paraId="7914AF72" w14:textId="77777777" w:rsidR="003E77B4" w:rsidRPr="00F76127" w:rsidRDefault="003E77B4" w:rsidP="002D39C0">
      <w:pPr>
        <w:pStyle w:val="ListParagraph"/>
        <w:numPr>
          <w:ilvl w:val="0"/>
          <w:numId w:val="14"/>
        </w:numPr>
        <w:spacing w:line="276" w:lineRule="auto"/>
        <w:jc w:val="both"/>
        <w:rPr>
          <w:bCs/>
          <w:u w:val="single"/>
        </w:rPr>
      </w:pPr>
      <w:r w:rsidRPr="00F76127">
        <w:rPr>
          <w:bCs/>
          <w:u w:val="single"/>
        </w:rPr>
        <w:t>Posebna zadaća</w:t>
      </w:r>
    </w:p>
    <w:p w14:paraId="299BA399" w14:textId="18F0D4FF" w:rsidR="003E77B4" w:rsidRDefault="003E77B4" w:rsidP="003E77B4">
      <w:pPr>
        <w:jc w:val="both"/>
        <w:rPr>
          <w:bCs/>
          <w:u w:val="single"/>
        </w:rPr>
      </w:pPr>
      <w:r w:rsidRPr="00F76127">
        <w:rPr>
          <w:bCs/>
          <w:u w:val="single"/>
        </w:rPr>
        <w:t xml:space="preserve">              </w:t>
      </w:r>
      <w:r w:rsidRPr="00F76127">
        <w:rPr>
          <w:bCs/>
          <w:noProof/>
          <w:u w:val="single"/>
        </w:rPr>
        <w:drawing>
          <wp:inline distT="0" distB="0" distL="0" distR="0" wp14:anchorId="027E4863" wp14:editId="41ABBE41">
            <wp:extent cx="4584589" cy="2639797"/>
            <wp:effectExtent l="0" t="0" r="6985" b="825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84589" cy="2639797"/>
                    </a:xfrm>
                    <a:prstGeom prst="rect">
                      <a:avLst/>
                    </a:prstGeom>
                  </pic:spPr>
                </pic:pic>
              </a:graphicData>
            </a:graphic>
          </wp:inline>
        </w:drawing>
      </w:r>
    </w:p>
    <w:p w14:paraId="6A27ED10" w14:textId="18BE6205" w:rsidR="00901F0F" w:rsidRDefault="00901F0F" w:rsidP="003E77B4">
      <w:pPr>
        <w:jc w:val="both"/>
        <w:rPr>
          <w:bCs/>
          <w:u w:val="single"/>
        </w:rPr>
      </w:pPr>
    </w:p>
    <w:p w14:paraId="5AC3202C" w14:textId="77777777" w:rsidR="00901F0F" w:rsidRPr="00F76127" w:rsidRDefault="00901F0F" w:rsidP="003E77B4">
      <w:pPr>
        <w:jc w:val="both"/>
        <w:rPr>
          <w:bCs/>
          <w:u w:val="single"/>
        </w:rPr>
      </w:pPr>
    </w:p>
    <w:p w14:paraId="52DFEFBC" w14:textId="77777777" w:rsidR="003E77B4" w:rsidRPr="00F76127" w:rsidRDefault="003E77B4" w:rsidP="003E77B4">
      <w:pPr>
        <w:pStyle w:val="ListParagraph"/>
        <w:ind w:left="1080"/>
        <w:jc w:val="both"/>
        <w:rPr>
          <w:bCs/>
        </w:rPr>
      </w:pPr>
      <w:r w:rsidRPr="00F76127">
        <w:rPr>
          <w:bCs/>
        </w:rPr>
        <w:t xml:space="preserve">  </w:t>
      </w:r>
    </w:p>
    <w:p w14:paraId="73FCE040" w14:textId="77777777" w:rsidR="003E77B4" w:rsidRPr="00F76127" w:rsidRDefault="003E77B4" w:rsidP="003E77B4">
      <w:pPr>
        <w:pStyle w:val="ListParagraph"/>
        <w:ind w:left="1080"/>
        <w:jc w:val="both"/>
        <w:rPr>
          <w:bCs/>
        </w:rPr>
      </w:pPr>
      <w:r w:rsidRPr="00F76127">
        <w:rPr>
          <w:bCs/>
          <w:noProof/>
        </w:rPr>
        <w:lastRenderedPageBreak/>
        <w:drawing>
          <wp:inline distT="0" distB="0" distL="0" distR="0" wp14:anchorId="74AE979B" wp14:editId="68FB1DE7">
            <wp:extent cx="3856718" cy="2165350"/>
            <wp:effectExtent l="0" t="0" r="0" b="635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69215" cy="2172367"/>
                    </a:xfrm>
                    <a:prstGeom prst="rect">
                      <a:avLst/>
                    </a:prstGeom>
                  </pic:spPr>
                </pic:pic>
              </a:graphicData>
            </a:graphic>
          </wp:inline>
        </w:drawing>
      </w:r>
    </w:p>
    <w:p w14:paraId="4733F91A" w14:textId="77777777" w:rsidR="003E77B4" w:rsidRPr="00F76127" w:rsidRDefault="003E77B4" w:rsidP="003E77B4">
      <w:pPr>
        <w:pStyle w:val="ListParagraph"/>
        <w:ind w:left="1080"/>
        <w:jc w:val="both"/>
        <w:rPr>
          <w:bCs/>
        </w:rPr>
      </w:pPr>
    </w:p>
    <w:p w14:paraId="2FE82C0B" w14:textId="77777777" w:rsidR="003E77B4" w:rsidRPr="00F76127" w:rsidRDefault="003E77B4" w:rsidP="003E77B4">
      <w:pPr>
        <w:pStyle w:val="ListParagraph"/>
        <w:ind w:left="1080"/>
        <w:jc w:val="both"/>
        <w:rPr>
          <w:bCs/>
        </w:rPr>
      </w:pPr>
    </w:p>
    <w:p w14:paraId="78EE746A" w14:textId="77777777" w:rsidR="003E77B4" w:rsidRPr="00F76127" w:rsidRDefault="003E77B4" w:rsidP="00901F0F">
      <w:pPr>
        <w:pStyle w:val="ListParagraph"/>
        <w:numPr>
          <w:ilvl w:val="0"/>
          <w:numId w:val="13"/>
        </w:numPr>
        <w:spacing w:line="276" w:lineRule="auto"/>
        <w:jc w:val="both"/>
        <w:rPr>
          <w:bCs/>
        </w:rPr>
      </w:pPr>
      <w:r w:rsidRPr="00F76127">
        <w:rPr>
          <w:bCs/>
        </w:rPr>
        <w:t>Procijenite razinu svog zadovoljstva radom na daljinu s djecom i roditeljima (oblikovanjem materijala, komunikacijom s roditeljima, vremenom koje ste uložili i dobivenim povratnim informacijama).</w:t>
      </w:r>
    </w:p>
    <w:p w14:paraId="6EF4FF37" w14:textId="77777777" w:rsidR="003E77B4" w:rsidRPr="00F76127" w:rsidRDefault="003E77B4" w:rsidP="00901F0F">
      <w:pPr>
        <w:pStyle w:val="ListParagraph"/>
        <w:spacing w:line="276" w:lineRule="auto"/>
        <w:jc w:val="both"/>
        <w:rPr>
          <w:bCs/>
        </w:rPr>
      </w:pPr>
      <w:r w:rsidRPr="00F76127">
        <w:rPr>
          <w:bCs/>
        </w:rPr>
        <w:t>1 – potpuno nezadovoljna</w:t>
      </w:r>
    </w:p>
    <w:p w14:paraId="47EFD2CC" w14:textId="77777777" w:rsidR="003E77B4" w:rsidRPr="00F76127" w:rsidRDefault="003E77B4" w:rsidP="00901F0F">
      <w:pPr>
        <w:pStyle w:val="ListParagraph"/>
        <w:spacing w:line="276" w:lineRule="auto"/>
        <w:jc w:val="both"/>
        <w:rPr>
          <w:bCs/>
        </w:rPr>
      </w:pPr>
      <w:r w:rsidRPr="00F76127">
        <w:rPr>
          <w:bCs/>
        </w:rPr>
        <w:t>2 – djelomično nezadovoljna</w:t>
      </w:r>
    </w:p>
    <w:p w14:paraId="5676B2A7" w14:textId="77777777" w:rsidR="003E77B4" w:rsidRPr="00F76127" w:rsidRDefault="003E77B4" w:rsidP="00901F0F">
      <w:pPr>
        <w:pStyle w:val="ListParagraph"/>
        <w:spacing w:line="276" w:lineRule="auto"/>
        <w:jc w:val="both"/>
        <w:rPr>
          <w:bCs/>
        </w:rPr>
      </w:pPr>
      <w:r w:rsidRPr="00F76127">
        <w:rPr>
          <w:bCs/>
        </w:rPr>
        <w:t>3 – djelomično zadovoljna</w:t>
      </w:r>
    </w:p>
    <w:p w14:paraId="22B082A4" w14:textId="77777777" w:rsidR="003E77B4" w:rsidRPr="00F76127" w:rsidRDefault="003E77B4" w:rsidP="00901F0F">
      <w:pPr>
        <w:pStyle w:val="ListParagraph"/>
        <w:spacing w:line="276" w:lineRule="auto"/>
        <w:jc w:val="both"/>
        <w:rPr>
          <w:bCs/>
        </w:rPr>
      </w:pPr>
      <w:r w:rsidRPr="00F76127">
        <w:rPr>
          <w:bCs/>
        </w:rPr>
        <w:t>4 – u potpunosti zadovoljna</w:t>
      </w:r>
    </w:p>
    <w:p w14:paraId="68909C7A" w14:textId="77777777" w:rsidR="003E77B4" w:rsidRPr="00F76127" w:rsidRDefault="003E77B4" w:rsidP="003E77B4">
      <w:pPr>
        <w:pStyle w:val="ListParagraph"/>
        <w:jc w:val="both"/>
        <w:rPr>
          <w:bCs/>
        </w:rPr>
      </w:pPr>
    </w:p>
    <w:p w14:paraId="0ECFD86E" w14:textId="77777777" w:rsidR="003E77B4" w:rsidRPr="00F76127" w:rsidRDefault="003E77B4" w:rsidP="003E77B4">
      <w:pPr>
        <w:pStyle w:val="ListParagraph"/>
        <w:jc w:val="both"/>
        <w:rPr>
          <w:bCs/>
        </w:rPr>
      </w:pPr>
      <w:r w:rsidRPr="00F76127">
        <w:rPr>
          <w:bCs/>
          <w:noProof/>
        </w:rPr>
        <w:drawing>
          <wp:inline distT="0" distB="0" distL="0" distR="0" wp14:anchorId="04B705DB" wp14:editId="7C685B5A">
            <wp:extent cx="4578493" cy="2645893"/>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8493" cy="2645893"/>
                    </a:xfrm>
                    <a:prstGeom prst="rect">
                      <a:avLst/>
                    </a:prstGeom>
                  </pic:spPr>
                </pic:pic>
              </a:graphicData>
            </a:graphic>
          </wp:inline>
        </w:drawing>
      </w:r>
    </w:p>
    <w:p w14:paraId="56AE9AD9" w14:textId="77777777" w:rsidR="003E77B4" w:rsidRPr="00F76127" w:rsidRDefault="003E77B4" w:rsidP="003E77B4">
      <w:pPr>
        <w:pStyle w:val="ListParagraph"/>
        <w:jc w:val="both"/>
        <w:rPr>
          <w:bCs/>
        </w:rPr>
      </w:pPr>
    </w:p>
    <w:p w14:paraId="03775B17" w14:textId="400C0EBA" w:rsidR="003E77B4" w:rsidRPr="00F76127" w:rsidRDefault="003E77B4" w:rsidP="00901F0F">
      <w:pPr>
        <w:spacing w:line="276" w:lineRule="auto"/>
        <w:jc w:val="both"/>
        <w:rPr>
          <w:bCs/>
        </w:rPr>
      </w:pPr>
      <w:r w:rsidRPr="00F76127">
        <w:rPr>
          <w:bCs/>
        </w:rPr>
        <w:t>Rezultati govore o tome da u slučaju ponovnog istog scenarija sa epidemiološkom slikom vrtići trebaju razviti sistem podrške i drugačije planiranje stručnog usavršavanja, kako bi odgojitelji stekli više vještina za rad na daljinu.</w:t>
      </w:r>
    </w:p>
    <w:p w14:paraId="1654D45A" w14:textId="1B878804" w:rsidR="003E77B4" w:rsidRDefault="003E77B4" w:rsidP="003E77B4">
      <w:pPr>
        <w:spacing w:line="360" w:lineRule="auto"/>
        <w:jc w:val="both"/>
        <w:rPr>
          <w:rFonts w:eastAsia="Batang"/>
          <w:b/>
        </w:rPr>
      </w:pPr>
    </w:p>
    <w:p w14:paraId="3979B18F" w14:textId="072251D9" w:rsidR="003E77B4" w:rsidRDefault="0062670B" w:rsidP="00901F0F">
      <w:pPr>
        <w:spacing w:line="276" w:lineRule="auto"/>
        <w:jc w:val="both"/>
        <w:rPr>
          <w:rFonts w:eastAsia="Batang"/>
          <w:b/>
        </w:rPr>
      </w:pPr>
      <w:r>
        <w:rPr>
          <w:rFonts w:eastAsia="Batang"/>
          <w:b/>
        </w:rPr>
        <w:t>VREDNOVANJE PROGRAMA VJERKOG ODGOJA</w:t>
      </w:r>
    </w:p>
    <w:p w14:paraId="429CA189" w14:textId="77777777" w:rsidR="0062670B" w:rsidRDefault="0062670B" w:rsidP="00901F0F">
      <w:pPr>
        <w:spacing w:line="276" w:lineRule="auto"/>
        <w:jc w:val="both"/>
        <w:rPr>
          <w:rFonts w:cstheme="minorHAnsi"/>
          <w:color w:val="000000" w:themeColor="text1"/>
        </w:rPr>
      </w:pPr>
      <w:r>
        <w:rPr>
          <w:rFonts w:cstheme="minorHAnsi"/>
          <w:color w:val="000000" w:themeColor="text1"/>
        </w:rPr>
        <w:t xml:space="preserve">CILJ: razvijati duhovnu dimenziju djeteta </w:t>
      </w:r>
    </w:p>
    <w:p w14:paraId="0DEDDD30" w14:textId="77777777" w:rsidR="0062670B" w:rsidRDefault="0062670B" w:rsidP="00901F0F">
      <w:pPr>
        <w:spacing w:line="276" w:lineRule="auto"/>
        <w:jc w:val="both"/>
        <w:rPr>
          <w:rFonts w:cstheme="minorHAnsi"/>
          <w:color w:val="000000" w:themeColor="text1"/>
        </w:rPr>
      </w:pPr>
      <w:r>
        <w:rPr>
          <w:rFonts w:cstheme="minorHAnsi"/>
          <w:color w:val="000000" w:themeColor="text1"/>
        </w:rPr>
        <w:t>ZADAĆE:</w:t>
      </w:r>
    </w:p>
    <w:p w14:paraId="794B3ACC" w14:textId="77777777" w:rsidR="0062670B" w:rsidRDefault="0062670B" w:rsidP="00901F0F">
      <w:pPr>
        <w:spacing w:line="276" w:lineRule="auto"/>
        <w:jc w:val="both"/>
        <w:rPr>
          <w:rFonts w:cstheme="minorHAnsi"/>
          <w:color w:val="000000" w:themeColor="text1"/>
        </w:rPr>
      </w:pPr>
      <w:r>
        <w:rPr>
          <w:rFonts w:cstheme="minorHAnsi"/>
          <w:color w:val="000000" w:themeColor="text1"/>
        </w:rPr>
        <w:t>- zadovoljiti dječju potrebu za ljubavlju</w:t>
      </w:r>
    </w:p>
    <w:p w14:paraId="561BA56F" w14:textId="77777777" w:rsidR="0062670B" w:rsidRDefault="0062670B" w:rsidP="00901F0F">
      <w:pPr>
        <w:spacing w:line="276" w:lineRule="auto"/>
        <w:jc w:val="both"/>
        <w:rPr>
          <w:rFonts w:cstheme="minorHAnsi"/>
          <w:color w:val="000000" w:themeColor="text1"/>
        </w:rPr>
      </w:pPr>
      <w:r>
        <w:rPr>
          <w:rFonts w:cstheme="minorHAnsi"/>
          <w:color w:val="000000" w:themeColor="text1"/>
        </w:rPr>
        <w:t>- upoznati djecu s Bogom Stvoriteljem</w:t>
      </w:r>
    </w:p>
    <w:p w14:paraId="7DA680F1" w14:textId="77777777" w:rsidR="0062670B" w:rsidRDefault="0062670B" w:rsidP="00901F0F">
      <w:pPr>
        <w:spacing w:line="276" w:lineRule="auto"/>
        <w:jc w:val="both"/>
        <w:rPr>
          <w:rFonts w:cstheme="minorHAnsi"/>
          <w:color w:val="000000" w:themeColor="text1"/>
        </w:rPr>
      </w:pPr>
      <w:r>
        <w:rPr>
          <w:rFonts w:cstheme="minorHAnsi"/>
          <w:color w:val="000000" w:themeColor="text1"/>
        </w:rPr>
        <w:lastRenderedPageBreak/>
        <w:t xml:space="preserve">- pobuditi u djece osjećaj zahvalnosti </w:t>
      </w:r>
    </w:p>
    <w:p w14:paraId="77AD93C9" w14:textId="77777777" w:rsidR="0062670B" w:rsidRDefault="0062670B" w:rsidP="00901F0F">
      <w:pPr>
        <w:spacing w:line="276" w:lineRule="auto"/>
        <w:jc w:val="both"/>
        <w:rPr>
          <w:rFonts w:cstheme="minorHAnsi"/>
          <w:color w:val="000000" w:themeColor="text1"/>
        </w:rPr>
      </w:pPr>
      <w:r>
        <w:rPr>
          <w:rFonts w:cstheme="minorHAnsi"/>
          <w:color w:val="000000" w:themeColor="text1"/>
        </w:rPr>
        <w:t>- upoznati djecu s biblijskim tekstovima</w:t>
      </w:r>
    </w:p>
    <w:p w14:paraId="590B7822" w14:textId="77777777" w:rsidR="0062670B" w:rsidRDefault="0062670B" w:rsidP="00901F0F">
      <w:pPr>
        <w:spacing w:line="276" w:lineRule="auto"/>
        <w:jc w:val="both"/>
        <w:rPr>
          <w:rFonts w:cstheme="minorHAnsi"/>
          <w:color w:val="000000" w:themeColor="text1"/>
        </w:rPr>
      </w:pPr>
      <w:r>
        <w:rPr>
          <w:rFonts w:cstheme="minorHAnsi"/>
          <w:color w:val="000000" w:themeColor="text1"/>
        </w:rPr>
        <w:t>- poticati spontani molitveni izričaj djece</w:t>
      </w:r>
    </w:p>
    <w:p w14:paraId="280CA2C5" w14:textId="77777777" w:rsidR="0062670B" w:rsidRDefault="0062670B" w:rsidP="00901F0F">
      <w:pPr>
        <w:spacing w:line="276" w:lineRule="auto"/>
        <w:jc w:val="both"/>
        <w:rPr>
          <w:rFonts w:cstheme="minorHAnsi"/>
          <w:color w:val="000000" w:themeColor="text1"/>
        </w:rPr>
      </w:pPr>
      <w:r>
        <w:rPr>
          <w:rFonts w:cstheme="minorHAnsi"/>
          <w:color w:val="000000" w:themeColor="text1"/>
        </w:rPr>
        <w:t>- upoznati djecu s primjerima svetaca</w:t>
      </w:r>
    </w:p>
    <w:p w14:paraId="07CD210F" w14:textId="77777777" w:rsidR="0062670B" w:rsidRDefault="0062670B" w:rsidP="00901F0F">
      <w:pPr>
        <w:spacing w:line="276" w:lineRule="auto"/>
        <w:jc w:val="both"/>
        <w:rPr>
          <w:rFonts w:cstheme="minorHAnsi"/>
          <w:color w:val="000000" w:themeColor="text1"/>
        </w:rPr>
      </w:pPr>
      <w:r>
        <w:rPr>
          <w:rFonts w:cstheme="minorHAnsi"/>
          <w:color w:val="000000" w:themeColor="text1"/>
        </w:rPr>
        <w:t xml:space="preserve">- pobuđivati pozitivne osjećaje kroz vjerske sadržaje i aktivnosti (pripadnost, prihvaćanje, ljubav, radost, empatiju i drugo) </w:t>
      </w:r>
    </w:p>
    <w:p w14:paraId="089E77B1" w14:textId="27BAB46D" w:rsidR="0062670B" w:rsidRDefault="0062670B" w:rsidP="00901F0F">
      <w:pPr>
        <w:spacing w:line="276" w:lineRule="auto"/>
        <w:jc w:val="both"/>
        <w:rPr>
          <w:rFonts w:cstheme="minorHAnsi"/>
          <w:color w:val="000000" w:themeColor="text1"/>
        </w:rPr>
      </w:pPr>
      <w:r>
        <w:rPr>
          <w:rFonts w:cstheme="minorHAnsi"/>
          <w:color w:val="000000" w:themeColor="text1"/>
        </w:rPr>
        <w:t>- poticati suradnju i zajedništvo na području skupine, vrtića, obitelji, Crkve</w:t>
      </w:r>
    </w:p>
    <w:p w14:paraId="568BF910" w14:textId="4E0A9FBA" w:rsidR="0062670B" w:rsidRDefault="0062670B" w:rsidP="00901F0F">
      <w:pPr>
        <w:spacing w:line="276" w:lineRule="auto"/>
        <w:jc w:val="both"/>
        <w:rPr>
          <w:rFonts w:cstheme="minorHAnsi"/>
          <w:color w:val="000000" w:themeColor="text1"/>
        </w:rPr>
      </w:pPr>
      <w:r>
        <w:rPr>
          <w:rFonts w:cstheme="minorHAnsi"/>
          <w:color w:val="000000" w:themeColor="text1"/>
        </w:rPr>
        <w:t>POSTIGNUĆA:</w:t>
      </w:r>
    </w:p>
    <w:p w14:paraId="52DEC8BB" w14:textId="77777777" w:rsidR="0062670B" w:rsidRDefault="0062670B" w:rsidP="00901F0F">
      <w:pPr>
        <w:spacing w:line="276" w:lineRule="auto"/>
        <w:jc w:val="both"/>
        <w:rPr>
          <w:rFonts w:cstheme="minorHAnsi"/>
          <w:color w:val="000000" w:themeColor="text1"/>
        </w:rPr>
      </w:pPr>
      <w:r>
        <w:rPr>
          <w:rFonts w:cstheme="minorHAnsi"/>
          <w:color w:val="000000" w:themeColor="text1"/>
        </w:rPr>
        <w:t xml:space="preserve">Vjerskim aktivnostima slijedili smo liturgijsku godinu i obilježavali važnije događaje i blagdane. Djeca su ostvarila odnos s Bogom i u spontanim molitvama često zahvaljivala i pokazivala povjerenje prema Bogu, osobito prema Isusu. Djeca vrlo rado posjećuju kapelicu i pjevaju vjerske dječje pjesme, te sudjeluju na Euharistijskim slavljima. Upoznajući primjere svetaca bliskih djeci, a posebno zaštitnice vrtića, djeca pokazuju želju za kvalitetom odnosa i življenje vrednota primjereno njihovoj dobi. Neka djeca se osobito ističu u ovom području, što je pokazatelj da se iste vrednote žive u obitelji. Uključivanje roditelja u vjerski odgoj omogućilo je stvaranje dubljeg povjerenja i otvorenosti roditelja, te povezivanje obitelji. Zajednička Euharistijska slavlja jačala su međusobno uvažavanje i doprinjela zajedničkoj izgradnji kulture vrtića. </w:t>
      </w:r>
    </w:p>
    <w:p w14:paraId="47C799AE" w14:textId="77777777" w:rsidR="0062670B" w:rsidRDefault="0062670B" w:rsidP="0062670B">
      <w:pPr>
        <w:spacing w:line="360" w:lineRule="auto"/>
        <w:jc w:val="both"/>
        <w:rPr>
          <w:rFonts w:cstheme="minorHAnsi"/>
          <w:color w:val="000000" w:themeColor="text1"/>
        </w:rPr>
      </w:pPr>
    </w:p>
    <w:p w14:paraId="4F5F89B1" w14:textId="77777777" w:rsidR="0062670B" w:rsidRPr="00B628F9" w:rsidRDefault="0062670B" w:rsidP="00901F0F">
      <w:pPr>
        <w:spacing w:line="276" w:lineRule="auto"/>
        <w:jc w:val="both"/>
        <w:rPr>
          <w:rFonts w:cstheme="minorHAnsi"/>
          <w:b/>
          <w:color w:val="00B050"/>
          <w:sz w:val="28"/>
          <w:szCs w:val="28"/>
          <w:u w:val="single"/>
        </w:rPr>
      </w:pPr>
      <w:r w:rsidRPr="00B628F9">
        <w:rPr>
          <w:rFonts w:cstheme="minorHAnsi"/>
          <w:b/>
          <w:color w:val="00B050"/>
          <w:sz w:val="28"/>
          <w:szCs w:val="28"/>
          <w:u w:val="single"/>
        </w:rPr>
        <w:t>SPECIFIČNO RAZDOBLJE UZROKOVANO UGROZOM CORONA VIRUSOM I POTRESOM</w:t>
      </w:r>
    </w:p>
    <w:p w14:paraId="1F323135" w14:textId="77777777" w:rsidR="0062670B" w:rsidRDefault="0062670B" w:rsidP="00901F0F">
      <w:pPr>
        <w:spacing w:line="276" w:lineRule="auto"/>
        <w:jc w:val="both"/>
        <w:rPr>
          <w:rFonts w:cstheme="minorHAnsi"/>
          <w:color w:val="000000" w:themeColor="text1"/>
          <w:sz w:val="28"/>
          <w:szCs w:val="28"/>
        </w:rPr>
      </w:pPr>
      <w:r>
        <w:rPr>
          <w:rFonts w:cstheme="minorHAnsi"/>
          <w:color w:val="000000" w:themeColor="text1"/>
          <w:sz w:val="28"/>
          <w:szCs w:val="28"/>
        </w:rPr>
        <w:t>Ožujak-lipanj, 2020.</w:t>
      </w:r>
    </w:p>
    <w:p w14:paraId="639672ED" w14:textId="77777777" w:rsidR="0062670B" w:rsidRDefault="0062670B" w:rsidP="00901F0F">
      <w:pPr>
        <w:spacing w:line="276" w:lineRule="auto"/>
        <w:jc w:val="both"/>
        <w:rPr>
          <w:rFonts w:cstheme="minorHAnsi"/>
          <w:color w:val="000000" w:themeColor="text1"/>
        </w:rPr>
      </w:pPr>
      <w:r w:rsidRPr="00455702">
        <w:rPr>
          <w:rFonts w:cstheme="minorHAnsi"/>
          <w:color w:val="000000" w:themeColor="text1"/>
        </w:rPr>
        <w:t>U ovoj pedagoškoj godini pogodile su nas dvije izvanredne situacije koje su uvelike utjecale na rad vrtića. Nakon pojave pandemije i ugroze od zaraze covid-19 virusom, te uvedenih mjera HZJZ kao zaštite od zaraze, naš vrtić je prekinuo direktan rad s djeco</w:t>
      </w:r>
      <w:r>
        <w:rPr>
          <w:rFonts w:cstheme="minorHAnsi"/>
          <w:color w:val="000000" w:themeColor="text1"/>
        </w:rPr>
        <w:t>m 19. o</w:t>
      </w:r>
      <w:r w:rsidRPr="00455702">
        <w:rPr>
          <w:rFonts w:cstheme="minorHAnsi"/>
          <w:color w:val="000000" w:themeColor="text1"/>
        </w:rPr>
        <w:t xml:space="preserve">žujka 2020. Uveden je rad na daljinu i uspostavljena komunikacija s roditeljima i djecom putem elektroničke pošte.  </w:t>
      </w:r>
    </w:p>
    <w:p w14:paraId="1DC3E28A" w14:textId="426281F7" w:rsidR="0062670B" w:rsidRDefault="0062670B" w:rsidP="00901F0F">
      <w:pPr>
        <w:spacing w:line="276" w:lineRule="auto"/>
        <w:jc w:val="both"/>
        <w:rPr>
          <w:rFonts w:cstheme="minorHAnsi"/>
          <w:color w:val="000000" w:themeColor="text1"/>
        </w:rPr>
      </w:pPr>
      <w:r>
        <w:rPr>
          <w:rFonts w:cstheme="minorHAnsi"/>
          <w:color w:val="000000" w:themeColor="text1"/>
        </w:rPr>
        <w:t>U razornom potresu, 22. ožujka 2020. vrtić je pretrpio veću štetu. S obzirom na okolnosti, nastavljen je rad na daljinu.</w:t>
      </w:r>
    </w:p>
    <w:p w14:paraId="7ED685F2" w14:textId="29B486BA" w:rsidR="0062670B" w:rsidRPr="00C33A9D" w:rsidRDefault="0062670B" w:rsidP="00901F0F">
      <w:pPr>
        <w:spacing w:line="276" w:lineRule="auto"/>
        <w:jc w:val="both"/>
        <w:rPr>
          <w:rFonts w:cstheme="minorHAnsi"/>
          <w:color w:val="000000" w:themeColor="text1"/>
        </w:rPr>
      </w:pPr>
      <w:r>
        <w:rPr>
          <w:rFonts w:cstheme="minorHAnsi"/>
          <w:color w:val="000000" w:themeColor="text1"/>
        </w:rPr>
        <w:t xml:space="preserve">Nakon prestanka mjera obavezne izolacije, vrtić je nastavio rad </w:t>
      </w:r>
      <w:r w:rsidR="00901F0F">
        <w:rPr>
          <w:rFonts w:cstheme="minorHAnsi"/>
          <w:color w:val="000000" w:themeColor="text1"/>
        </w:rPr>
        <w:t xml:space="preserve">u </w:t>
      </w:r>
      <w:r>
        <w:rPr>
          <w:rFonts w:cstheme="minorHAnsi"/>
          <w:color w:val="000000" w:themeColor="text1"/>
        </w:rPr>
        <w:t>jednom dijelu objekta koji je ostao neoštećen i procijenjen je sigurnim za boravak djece u njemu, uz obavezno pridržavanje epidemioloških mjera propisanih od stožera i HZJZ. Ovo je samo mali dio podrške roditelja koje su nam uputili nakon potresa:</w:t>
      </w:r>
    </w:p>
    <w:p w14:paraId="06DD8F80" w14:textId="77777777" w:rsidR="0062670B" w:rsidRPr="0062670B" w:rsidRDefault="0062670B" w:rsidP="00901F0F">
      <w:pPr>
        <w:spacing w:line="276" w:lineRule="auto"/>
        <w:jc w:val="center"/>
        <w:rPr>
          <w:rFonts w:cstheme="minorHAnsi"/>
          <w:i/>
          <w:iCs/>
          <w:color w:val="000000" w:themeColor="text1"/>
        </w:rPr>
      </w:pPr>
      <w:r w:rsidRPr="0062670B">
        <w:rPr>
          <w:rFonts w:cstheme="minorHAnsi"/>
          <w:i/>
          <w:iCs/>
          <w:color w:val="000000" w:themeColor="text1"/>
        </w:rPr>
        <w:t>„Drage naše časne sestre i tete,</w:t>
      </w:r>
    </w:p>
    <w:p w14:paraId="7CD6DB44" w14:textId="77777777" w:rsidR="0062670B" w:rsidRPr="0062670B" w:rsidRDefault="0062670B" w:rsidP="00901F0F">
      <w:pPr>
        <w:spacing w:line="276" w:lineRule="auto"/>
        <w:jc w:val="center"/>
        <w:rPr>
          <w:rFonts w:cstheme="minorHAnsi"/>
          <w:i/>
          <w:iCs/>
          <w:color w:val="000000" w:themeColor="text1"/>
        </w:rPr>
      </w:pPr>
      <w:r w:rsidRPr="0062670B">
        <w:rPr>
          <w:rFonts w:cstheme="minorHAnsi"/>
          <w:i/>
          <w:iCs/>
          <w:color w:val="000000" w:themeColor="text1"/>
        </w:rPr>
        <w:t>neizmjerno nam je puno značilo kada smo pročitali da ste dobro!</w:t>
      </w:r>
    </w:p>
    <w:p w14:paraId="59A6C1A1" w14:textId="77777777" w:rsidR="0062670B" w:rsidRPr="0062670B" w:rsidRDefault="0062670B" w:rsidP="00901F0F">
      <w:pPr>
        <w:spacing w:line="276" w:lineRule="auto"/>
        <w:jc w:val="center"/>
        <w:rPr>
          <w:rFonts w:cstheme="minorHAnsi"/>
          <w:i/>
          <w:iCs/>
          <w:color w:val="000000" w:themeColor="text1"/>
        </w:rPr>
      </w:pPr>
      <w:r w:rsidRPr="0062670B">
        <w:rPr>
          <w:rFonts w:cstheme="minorHAnsi"/>
          <w:i/>
          <w:iCs/>
          <w:color w:val="000000" w:themeColor="text1"/>
        </w:rPr>
        <w:t>Mislimo na vas sve. Nosimo vas u srcima i imamo u molitvi.</w:t>
      </w:r>
    </w:p>
    <w:p w14:paraId="6D5F1620" w14:textId="688E9763" w:rsidR="0062670B" w:rsidRPr="0062670B" w:rsidRDefault="0062670B" w:rsidP="00901F0F">
      <w:pPr>
        <w:spacing w:line="276" w:lineRule="auto"/>
        <w:jc w:val="center"/>
        <w:rPr>
          <w:rFonts w:cstheme="minorHAnsi"/>
          <w:i/>
          <w:iCs/>
          <w:color w:val="000000" w:themeColor="text1"/>
        </w:rPr>
      </w:pPr>
      <w:r w:rsidRPr="0062670B">
        <w:rPr>
          <w:rFonts w:cstheme="minorHAnsi"/>
          <w:i/>
          <w:iCs/>
          <w:color w:val="000000" w:themeColor="text1"/>
        </w:rPr>
        <w:t>Gabriela jedva čeka da vidi tete i prijatelje!</w:t>
      </w:r>
    </w:p>
    <w:p w14:paraId="73E0C541" w14:textId="77777777" w:rsidR="0062670B" w:rsidRPr="0062670B" w:rsidRDefault="0062670B" w:rsidP="00901F0F">
      <w:pPr>
        <w:spacing w:line="276" w:lineRule="auto"/>
        <w:jc w:val="center"/>
        <w:rPr>
          <w:rFonts w:cstheme="minorHAnsi"/>
          <w:i/>
          <w:iCs/>
          <w:color w:val="000000" w:themeColor="text1"/>
        </w:rPr>
      </w:pPr>
      <w:r w:rsidRPr="0062670B">
        <w:rPr>
          <w:rFonts w:cstheme="minorHAnsi"/>
          <w:i/>
          <w:iCs/>
          <w:color w:val="000000" w:themeColor="text1"/>
        </w:rPr>
        <w:t>Lara i Gabriela šalju kostolomeće snažne zagrljaje i poljupce!</w:t>
      </w:r>
    </w:p>
    <w:p w14:paraId="10FC43BB" w14:textId="415294D8" w:rsidR="0062670B" w:rsidRPr="0062670B" w:rsidRDefault="0062670B" w:rsidP="00901F0F">
      <w:pPr>
        <w:spacing w:line="276" w:lineRule="auto"/>
        <w:jc w:val="center"/>
        <w:rPr>
          <w:rFonts w:cstheme="minorHAnsi"/>
          <w:i/>
          <w:iCs/>
          <w:color w:val="000000" w:themeColor="text1"/>
        </w:rPr>
      </w:pPr>
      <w:r w:rsidRPr="0062670B">
        <w:rPr>
          <w:rFonts w:cstheme="minorHAnsi"/>
          <w:i/>
          <w:iCs/>
          <w:color w:val="000000" w:themeColor="text1"/>
        </w:rPr>
        <w:t>Pozdravljamo vas puno.</w:t>
      </w:r>
    </w:p>
    <w:p w14:paraId="38BF0CD0" w14:textId="77777777" w:rsidR="0062670B" w:rsidRPr="0062670B" w:rsidRDefault="0062670B" w:rsidP="00901F0F">
      <w:pPr>
        <w:spacing w:line="276" w:lineRule="auto"/>
        <w:jc w:val="center"/>
        <w:rPr>
          <w:rFonts w:cstheme="minorHAnsi"/>
          <w:i/>
          <w:iCs/>
          <w:color w:val="000000" w:themeColor="text1"/>
        </w:rPr>
      </w:pPr>
      <w:r w:rsidRPr="0062670B">
        <w:rPr>
          <w:rFonts w:cstheme="minorHAnsi"/>
          <w:i/>
          <w:iCs/>
          <w:color w:val="000000" w:themeColor="text1"/>
        </w:rPr>
        <w:t>Lara, Gabriela, Krešo i Anka“</w:t>
      </w:r>
    </w:p>
    <w:p w14:paraId="5EAB0BF7" w14:textId="77777777" w:rsidR="0062670B" w:rsidRDefault="0062670B" w:rsidP="00901F0F">
      <w:pPr>
        <w:spacing w:line="276" w:lineRule="auto"/>
        <w:jc w:val="both"/>
        <w:rPr>
          <w:rFonts w:cstheme="minorHAnsi"/>
          <w:color w:val="000000" w:themeColor="text1"/>
        </w:rPr>
      </w:pPr>
    </w:p>
    <w:p w14:paraId="145B6407" w14:textId="1825012E" w:rsidR="0062670B" w:rsidRPr="0062670B" w:rsidRDefault="0062670B" w:rsidP="00901F0F">
      <w:pPr>
        <w:spacing w:line="276" w:lineRule="auto"/>
        <w:jc w:val="center"/>
        <w:rPr>
          <w:rFonts w:cstheme="minorHAnsi"/>
          <w:i/>
          <w:iCs/>
          <w:color w:val="000000" w:themeColor="text1"/>
        </w:rPr>
      </w:pPr>
      <w:r w:rsidRPr="0062670B">
        <w:rPr>
          <w:rFonts w:cstheme="minorHAnsi"/>
          <w:i/>
          <w:iCs/>
          <w:color w:val="000000" w:themeColor="text1"/>
        </w:rPr>
        <w:t>„Drage tete,</w:t>
      </w:r>
    </w:p>
    <w:p w14:paraId="0AF68BEC" w14:textId="0040C32F" w:rsidR="0062670B" w:rsidRPr="0062670B" w:rsidRDefault="0062670B" w:rsidP="00901F0F">
      <w:pPr>
        <w:spacing w:line="276" w:lineRule="auto"/>
        <w:jc w:val="center"/>
        <w:rPr>
          <w:rFonts w:cstheme="minorHAnsi"/>
          <w:i/>
          <w:iCs/>
          <w:color w:val="000000" w:themeColor="text1"/>
        </w:rPr>
      </w:pPr>
      <w:r w:rsidRPr="0062670B">
        <w:rPr>
          <w:rFonts w:cstheme="minorHAnsi"/>
          <w:i/>
          <w:iCs/>
          <w:color w:val="000000" w:themeColor="text1"/>
        </w:rPr>
        <w:t xml:space="preserve">Juliji doista već nedostajete, osjeća da je odlazak u vrtić dio našeg normalnog života a kojeg trenutno ne živimo. To je pomalo pokazala i na slikama koje je crtala potaknuta vašim </w:t>
      </w:r>
      <w:r w:rsidRPr="0062670B">
        <w:rPr>
          <w:rFonts w:cstheme="minorHAnsi"/>
          <w:i/>
          <w:iCs/>
          <w:color w:val="000000" w:themeColor="text1"/>
        </w:rPr>
        <w:lastRenderedPageBreak/>
        <w:t>pričama i aktivnostima koje ste slale. Hvala vam na tome! I neku drugu djecu smo razveselili vašim pričama, slikama i bojankama, jer nisu svi tako brižni kao vi! Nama, našoj obitelji, koja se još uvijek nije vratila kući puno su posljednjih dana značile vaše utješne i poticajne riječi.</w:t>
      </w:r>
      <w:r>
        <w:rPr>
          <w:rFonts w:cstheme="minorHAnsi"/>
          <w:i/>
          <w:iCs/>
          <w:color w:val="000000" w:themeColor="text1"/>
        </w:rPr>
        <w:t xml:space="preserve"> </w:t>
      </w:r>
      <w:r w:rsidRPr="0062670B">
        <w:rPr>
          <w:rFonts w:cstheme="minorHAnsi"/>
          <w:i/>
          <w:iCs/>
          <w:color w:val="000000" w:themeColor="text1"/>
        </w:rPr>
        <w:t>Sretan Uskrs vam želim i svi zajedno ćemo se moliti da smo ponovno zajedno!</w:t>
      </w:r>
    </w:p>
    <w:p w14:paraId="2F6291B6" w14:textId="77777777" w:rsidR="0062670B" w:rsidRPr="0062670B" w:rsidRDefault="0062670B" w:rsidP="00901F0F">
      <w:pPr>
        <w:spacing w:line="276" w:lineRule="auto"/>
        <w:jc w:val="center"/>
        <w:rPr>
          <w:rFonts w:cstheme="minorHAnsi"/>
          <w:i/>
          <w:iCs/>
          <w:color w:val="000000" w:themeColor="text1"/>
        </w:rPr>
      </w:pPr>
      <w:r w:rsidRPr="0062670B">
        <w:rPr>
          <w:rFonts w:cstheme="minorHAnsi"/>
          <w:i/>
          <w:iCs/>
          <w:color w:val="000000" w:themeColor="text1"/>
        </w:rPr>
        <w:t>Veliki zagrljaj od Julije i njezine obitelji“</w:t>
      </w:r>
    </w:p>
    <w:p w14:paraId="737CB6B3" w14:textId="77777777" w:rsidR="0062670B" w:rsidRDefault="0062670B" w:rsidP="0062670B">
      <w:pPr>
        <w:spacing w:line="360" w:lineRule="auto"/>
        <w:jc w:val="both"/>
        <w:rPr>
          <w:rFonts w:cstheme="minorHAnsi"/>
          <w:color w:val="000000" w:themeColor="text1"/>
        </w:rPr>
      </w:pPr>
    </w:p>
    <w:p w14:paraId="1279EB17" w14:textId="331981A8" w:rsidR="0062670B" w:rsidRPr="0062670B" w:rsidRDefault="0062670B" w:rsidP="00901F0F">
      <w:pPr>
        <w:spacing w:line="276" w:lineRule="auto"/>
        <w:jc w:val="both"/>
        <w:rPr>
          <w:rFonts w:cstheme="minorHAnsi"/>
          <w:b/>
          <w:sz w:val="28"/>
          <w:szCs w:val="28"/>
        </w:rPr>
      </w:pPr>
      <w:r>
        <w:rPr>
          <w:rFonts w:cstheme="minorHAnsi"/>
          <w:b/>
          <w:sz w:val="28"/>
          <w:szCs w:val="28"/>
        </w:rPr>
        <w:t>VREDNOVANJE PROGRAMA PREDŠKOLE</w:t>
      </w:r>
    </w:p>
    <w:p w14:paraId="6A3C80C8" w14:textId="77777777" w:rsidR="0062670B" w:rsidRPr="000B6968" w:rsidRDefault="0062670B" w:rsidP="00901F0F">
      <w:pPr>
        <w:spacing w:line="276" w:lineRule="auto"/>
        <w:jc w:val="both"/>
        <w:rPr>
          <w:rFonts w:cstheme="minorHAnsi"/>
        </w:rPr>
      </w:pPr>
      <w:r w:rsidRPr="000B6968">
        <w:rPr>
          <w:rFonts w:cstheme="minorHAnsi"/>
        </w:rPr>
        <w:t>Program predškole provodio se svakodnevno kroz odgojno – obrazovni rad u skupini  uz odgojitelje te kroz individualni rad koji je provodila s.</w:t>
      </w:r>
      <w:r>
        <w:rPr>
          <w:rFonts w:cstheme="minorHAnsi"/>
        </w:rPr>
        <w:t xml:space="preserve"> </w:t>
      </w:r>
      <w:r w:rsidRPr="000B6968">
        <w:rPr>
          <w:rFonts w:cstheme="minorHAnsi"/>
        </w:rPr>
        <w:t xml:space="preserve">Blaženka Divić. </w:t>
      </w:r>
    </w:p>
    <w:p w14:paraId="2E257809" w14:textId="77777777" w:rsidR="0062670B" w:rsidRPr="000B6968" w:rsidRDefault="0062670B" w:rsidP="00901F0F">
      <w:pPr>
        <w:spacing w:line="276" w:lineRule="auto"/>
        <w:jc w:val="both"/>
        <w:rPr>
          <w:rFonts w:cstheme="minorHAnsi"/>
        </w:rPr>
      </w:pPr>
      <w:r w:rsidRPr="000B6968">
        <w:rPr>
          <w:rFonts w:cstheme="minorHAnsi"/>
        </w:rPr>
        <w:t xml:space="preserve">S ciljem ostvarenja uspješne suradnje i partnerskog odnosa na početku pedagoške godine roditelji su putem roditeljskog sastanka bili upoznati s trajanjem i načinom rada programa predškole. Roditelji su se uključivali u izlete, proslave te zajednička druženja povodom obilježavanja blagdana i važnijih društvenih događanja. </w:t>
      </w:r>
    </w:p>
    <w:p w14:paraId="6E7AC304" w14:textId="77777777" w:rsidR="0062670B" w:rsidRPr="000B6968" w:rsidRDefault="0062670B" w:rsidP="00901F0F">
      <w:pPr>
        <w:spacing w:line="276" w:lineRule="auto"/>
        <w:jc w:val="both"/>
        <w:rPr>
          <w:rFonts w:cstheme="minorHAnsi"/>
        </w:rPr>
      </w:pPr>
      <w:r w:rsidRPr="000B6968">
        <w:rPr>
          <w:rFonts w:cstheme="minorHAnsi"/>
        </w:rPr>
        <w:t xml:space="preserve">Program se provodio u prostoru opremljenom potrebnom opremom za provođenje programa predškole, u kojemu su odgojitelji poticali osobni potencijal i cjelovit razvoj djeteta koji se odnosi na njegove tjelesne, komunikacijske, emocionalne, socijalne, stvaralačke i spoznajne mogućnosti. </w:t>
      </w:r>
    </w:p>
    <w:p w14:paraId="769850CF" w14:textId="77777777" w:rsidR="0062670B" w:rsidRDefault="0062670B" w:rsidP="00901F0F">
      <w:pPr>
        <w:spacing w:line="276" w:lineRule="auto"/>
        <w:jc w:val="both"/>
        <w:rPr>
          <w:rFonts w:cstheme="minorHAnsi"/>
        </w:rPr>
      </w:pPr>
      <w:r w:rsidRPr="000B6968">
        <w:rPr>
          <w:rFonts w:cstheme="minorHAnsi"/>
        </w:rPr>
        <w:t>Prostor je bio opremljen sredstvima koja su djeci omogućavala samostalno istraživanje, uočavanje</w:t>
      </w:r>
      <w:r>
        <w:rPr>
          <w:rFonts w:cstheme="minorHAnsi"/>
        </w:rPr>
        <w:t xml:space="preserve"> i zaključivanje te</w:t>
      </w:r>
      <w:r w:rsidRPr="000B6968">
        <w:rPr>
          <w:rFonts w:cstheme="minorHAnsi"/>
        </w:rPr>
        <w:t xml:space="preserve"> oblikovan prema centrima aktivnosti koji su omogućavali različite vrste aktivnosti i iskustva. U centru početnog čitanja i pisanja nalazile su se slikovnice, sadržaji iz dječje literature, slovarice, oblici slova, radni listovi, papiri, olovke te različiti pedagoški neoblikovani materijali kojima se omogućavala stalna kreativnost djece. </w:t>
      </w:r>
    </w:p>
    <w:p w14:paraId="4C6105D1" w14:textId="77777777" w:rsidR="0062670B" w:rsidRPr="000B6968" w:rsidRDefault="0062670B" w:rsidP="00901F0F">
      <w:pPr>
        <w:spacing w:line="276" w:lineRule="auto"/>
        <w:jc w:val="both"/>
        <w:rPr>
          <w:rFonts w:cstheme="minorHAnsi"/>
        </w:rPr>
      </w:pPr>
      <w:r w:rsidRPr="000B6968">
        <w:rPr>
          <w:rFonts w:cstheme="minorHAnsi"/>
        </w:rPr>
        <w:t>Program pre</w:t>
      </w:r>
      <w:r>
        <w:rPr>
          <w:rFonts w:cstheme="minorHAnsi"/>
        </w:rPr>
        <w:t>dškole bio je usmjeren na: unapr</w:t>
      </w:r>
      <w:r w:rsidRPr="000B6968">
        <w:rPr>
          <w:rFonts w:cstheme="minorHAnsi"/>
        </w:rPr>
        <w:t>jeđivanje komunikacije na materinjem jeziku, poticanje djece da razumiju i prihvate buduće školske obaveze, poticanje spontanog ponašanja i izraž</w:t>
      </w:r>
      <w:r>
        <w:rPr>
          <w:rFonts w:cstheme="minorHAnsi"/>
        </w:rPr>
        <w:t>avanje osobnih potreba te unapr</w:t>
      </w:r>
      <w:r w:rsidRPr="000B6968">
        <w:rPr>
          <w:rFonts w:cstheme="minorHAnsi"/>
        </w:rPr>
        <w:t xml:space="preserve">jeđivanje matematičke, digitalne, socijalne i građanske kompetencije. </w:t>
      </w:r>
    </w:p>
    <w:p w14:paraId="4128FD11" w14:textId="77777777" w:rsidR="0062670B" w:rsidRPr="000B6968" w:rsidRDefault="0062670B" w:rsidP="00901F0F">
      <w:pPr>
        <w:spacing w:line="276" w:lineRule="auto"/>
        <w:jc w:val="both"/>
        <w:rPr>
          <w:rFonts w:cstheme="minorHAnsi"/>
        </w:rPr>
      </w:pPr>
      <w:r w:rsidRPr="000B6968">
        <w:rPr>
          <w:rFonts w:cstheme="minorHAnsi"/>
        </w:rPr>
        <w:t xml:space="preserve">Sadržaj, programske zadaće i organizacija provedbe programa predškole omogućili su zadovoljavanje svih djetetovih potreba, a posebno potreba za pripadnošću, sigurnošću, samopoštovanjem, poštovanjem drugih osoba, ljubavlju te samoostvarenjem osobnih potencijala. </w:t>
      </w:r>
    </w:p>
    <w:p w14:paraId="5C813C5B" w14:textId="77777777" w:rsidR="0062670B" w:rsidRPr="000B6968" w:rsidRDefault="0062670B" w:rsidP="00901F0F">
      <w:pPr>
        <w:spacing w:line="276" w:lineRule="auto"/>
        <w:jc w:val="both"/>
        <w:rPr>
          <w:rFonts w:cstheme="minorHAnsi"/>
        </w:rPr>
      </w:pPr>
      <w:r w:rsidRPr="000B6968">
        <w:rPr>
          <w:rFonts w:cstheme="minorHAnsi"/>
        </w:rPr>
        <w:t xml:space="preserve">Svakom djetetu kroz program predškole osigurali su </w:t>
      </w:r>
      <w:r>
        <w:rPr>
          <w:rFonts w:cstheme="minorHAnsi"/>
        </w:rPr>
        <w:t>se uvjeti za razvijanje i unapr</w:t>
      </w:r>
      <w:r w:rsidRPr="000B6968">
        <w:rPr>
          <w:rFonts w:cstheme="minorHAnsi"/>
        </w:rPr>
        <w:t xml:space="preserve">jeđivanje vještina, navika i kompetencija te stjecanje spoznaja koji će mu pomoći u prilagodbi na nove uvjete života, rasta i razvoja u školskom okruženju. Poticale su se komunikacijske vještine potrebne za nove oblike učenja kroz razne grafomotoričke, likovne, književno – umjetničke, vjerske, istraživačko – spoznajne, društveno – zabavne, životno – praktične aktivnosti te kroz različite igre. </w:t>
      </w:r>
    </w:p>
    <w:p w14:paraId="4AAAB6B1" w14:textId="77777777" w:rsidR="0062670B" w:rsidRDefault="0062670B" w:rsidP="003E77B4">
      <w:pPr>
        <w:spacing w:line="360" w:lineRule="auto"/>
        <w:jc w:val="both"/>
        <w:rPr>
          <w:rFonts w:eastAsia="Batang"/>
          <w:b/>
        </w:rPr>
      </w:pPr>
    </w:p>
    <w:p w14:paraId="13E1F0DA" w14:textId="5DE18946" w:rsidR="003E77B4" w:rsidRDefault="003E77B4" w:rsidP="003E77B4">
      <w:pPr>
        <w:spacing w:line="360" w:lineRule="auto"/>
        <w:jc w:val="both"/>
        <w:rPr>
          <w:rFonts w:eastAsia="Batang"/>
          <w:b/>
        </w:rPr>
      </w:pPr>
    </w:p>
    <w:p w14:paraId="305C3778" w14:textId="5CC8C5CB" w:rsidR="003E77B4" w:rsidRDefault="003E77B4" w:rsidP="003E77B4">
      <w:pPr>
        <w:spacing w:line="360" w:lineRule="auto"/>
        <w:jc w:val="both"/>
        <w:rPr>
          <w:rFonts w:eastAsia="Batang"/>
          <w:b/>
        </w:rPr>
      </w:pPr>
    </w:p>
    <w:p w14:paraId="1D58D65D" w14:textId="74246A8D" w:rsidR="003E77B4" w:rsidRDefault="003E77B4" w:rsidP="003E77B4">
      <w:pPr>
        <w:spacing w:line="360" w:lineRule="auto"/>
        <w:jc w:val="both"/>
        <w:rPr>
          <w:rFonts w:eastAsia="Batang"/>
          <w:b/>
        </w:rPr>
      </w:pPr>
    </w:p>
    <w:p w14:paraId="341888FA" w14:textId="2C4BAC13" w:rsidR="003E77B4" w:rsidRDefault="003E77B4" w:rsidP="003E77B4">
      <w:pPr>
        <w:spacing w:line="360" w:lineRule="auto"/>
        <w:jc w:val="both"/>
        <w:rPr>
          <w:rFonts w:eastAsia="Batang"/>
          <w:b/>
        </w:rPr>
      </w:pPr>
    </w:p>
    <w:p w14:paraId="59910898" w14:textId="77777777" w:rsidR="00F75589" w:rsidRPr="00D83B48" w:rsidRDefault="00F75589" w:rsidP="007076F0">
      <w:pPr>
        <w:tabs>
          <w:tab w:val="left" w:pos="8385"/>
        </w:tabs>
        <w:spacing w:line="360" w:lineRule="auto"/>
        <w:jc w:val="both"/>
      </w:pPr>
    </w:p>
    <w:p w14:paraId="6A53C9E1" w14:textId="77777777" w:rsidR="007076F0" w:rsidRPr="00D83B48" w:rsidRDefault="007076F0" w:rsidP="007076F0">
      <w:pPr>
        <w:tabs>
          <w:tab w:val="left" w:pos="8385"/>
        </w:tabs>
        <w:spacing w:line="360" w:lineRule="auto"/>
        <w:jc w:val="center"/>
        <w:rPr>
          <w:rFonts w:eastAsia="Batang"/>
        </w:rPr>
      </w:pPr>
      <w:r w:rsidRPr="00D83B48">
        <w:rPr>
          <w:rFonts w:eastAsia="Batang"/>
          <w:b/>
        </w:rPr>
        <w:lastRenderedPageBreak/>
        <w:t>5. STRUČNO USAVRŠAVANJE DJELATNIKA</w:t>
      </w:r>
    </w:p>
    <w:p w14:paraId="2516BD1C" w14:textId="0C5353B2" w:rsidR="00F75589" w:rsidRDefault="00F75589" w:rsidP="00901F0F">
      <w:pPr>
        <w:spacing w:line="276" w:lineRule="auto"/>
        <w:jc w:val="both"/>
      </w:pPr>
      <w:r>
        <w:t xml:space="preserve">Tijekom pedagoške godine ostvarili smo dio planiranog stručnog usavršavanja djelatnika. Planirani stručni skupovi u ožujku i svibnju su, na žalost, zbog pandemije Covid-19 morali biti otkazani. </w:t>
      </w:r>
    </w:p>
    <w:p w14:paraId="7461AB44" w14:textId="77777777" w:rsidR="00F75589" w:rsidRDefault="00F75589" w:rsidP="00F75589">
      <w:pPr>
        <w:rPr>
          <w:b/>
          <w:sz w:val="28"/>
          <w:szCs w:val="28"/>
        </w:rPr>
      </w:pPr>
    </w:p>
    <w:tbl>
      <w:tblPr>
        <w:tblW w:w="9062" w:type="dxa"/>
        <w:tblCellMar>
          <w:left w:w="10" w:type="dxa"/>
          <w:right w:w="10" w:type="dxa"/>
        </w:tblCellMar>
        <w:tblLook w:val="04A0" w:firstRow="1" w:lastRow="0" w:firstColumn="1" w:lastColumn="0" w:noHBand="0" w:noVBand="1"/>
      </w:tblPr>
      <w:tblGrid>
        <w:gridCol w:w="4531"/>
        <w:gridCol w:w="4531"/>
      </w:tblGrid>
      <w:tr w:rsidR="00F75589" w14:paraId="1A38624D" w14:textId="77777777" w:rsidTr="00901000">
        <w:tc>
          <w:tcPr>
            <w:tcW w:w="4531" w:type="dxa"/>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tcPr>
          <w:p w14:paraId="61F45693" w14:textId="77777777" w:rsidR="00F75589" w:rsidRDefault="00F75589" w:rsidP="00901000">
            <w:pPr>
              <w:spacing w:line="276" w:lineRule="auto"/>
            </w:pPr>
            <w:r>
              <w:t>Listopad</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A1D71" w14:textId="77777777" w:rsidR="00F75589" w:rsidRDefault="00F75589" w:rsidP="00901000">
            <w:pPr>
              <w:spacing w:line="276" w:lineRule="auto"/>
              <w:jc w:val="center"/>
            </w:pPr>
            <w:r>
              <w:t>Prezentiranje zadaća odgojnog plana i programa, pedagozi</w:t>
            </w:r>
          </w:p>
        </w:tc>
      </w:tr>
      <w:tr w:rsidR="00F75589" w14:paraId="71F2D270" w14:textId="77777777" w:rsidTr="00901000">
        <w:tc>
          <w:tcPr>
            <w:tcW w:w="4531" w:type="dxa"/>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tcPr>
          <w:p w14:paraId="001FED55" w14:textId="77777777" w:rsidR="00F75589" w:rsidRDefault="00F75589" w:rsidP="00901000">
            <w:pPr>
              <w:spacing w:line="276" w:lineRule="auto"/>
            </w:pPr>
            <w:r>
              <w:t>Studeni</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082AF" w14:textId="77777777" w:rsidR="00F75589" w:rsidRDefault="00F75589" w:rsidP="00901000">
            <w:pPr>
              <w:spacing w:line="276" w:lineRule="auto"/>
              <w:jc w:val="center"/>
            </w:pPr>
            <w:r>
              <w:t>Jesenska katehetska škola</w:t>
            </w:r>
          </w:p>
          <w:p w14:paraId="3702653E" w14:textId="77777777" w:rsidR="00F75589" w:rsidRDefault="00F75589" w:rsidP="00901000">
            <w:pPr>
              <w:spacing w:line="276" w:lineRule="auto"/>
              <w:jc w:val="center"/>
            </w:pPr>
            <w:r>
              <w:t>NKU HBK i AZOO</w:t>
            </w:r>
          </w:p>
        </w:tc>
      </w:tr>
      <w:tr w:rsidR="00F75589" w14:paraId="7DA5B660" w14:textId="77777777" w:rsidTr="00901000">
        <w:tc>
          <w:tcPr>
            <w:tcW w:w="4531" w:type="dxa"/>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tcPr>
          <w:p w14:paraId="0B800781" w14:textId="77777777" w:rsidR="00F75589" w:rsidRDefault="00F75589" w:rsidP="00901000">
            <w:pPr>
              <w:spacing w:line="276" w:lineRule="auto"/>
            </w:pPr>
            <w:r>
              <w:t>Prosinac</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9A3B" w14:textId="77777777" w:rsidR="00F75589" w:rsidRPr="00855021" w:rsidRDefault="00F75589" w:rsidP="00901000">
            <w:pPr>
              <w:pStyle w:val="Title"/>
              <w:spacing w:line="276" w:lineRule="auto"/>
              <w:rPr>
                <w:b/>
              </w:rPr>
            </w:pPr>
            <w:r w:rsidRPr="00855021">
              <w:t>Novi metodički pristupi u vjerskom odgoju, blagdan Božića, s. Ružica</w:t>
            </w:r>
          </w:p>
        </w:tc>
      </w:tr>
      <w:tr w:rsidR="00F75589" w14:paraId="55B0DF8B" w14:textId="77777777" w:rsidTr="00901000">
        <w:tc>
          <w:tcPr>
            <w:tcW w:w="4531" w:type="dxa"/>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tcPr>
          <w:p w14:paraId="5952851F" w14:textId="77777777" w:rsidR="00F75589" w:rsidRDefault="00F75589" w:rsidP="00901000">
            <w:pPr>
              <w:spacing w:line="276" w:lineRule="auto"/>
            </w:pPr>
            <w:r>
              <w:t>Siječanj</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9E707" w14:textId="77777777" w:rsidR="00F75589" w:rsidRPr="00855021" w:rsidRDefault="00F75589" w:rsidP="00901000">
            <w:pPr>
              <w:spacing w:line="276" w:lineRule="auto"/>
              <w:jc w:val="center"/>
            </w:pPr>
            <w:r w:rsidRPr="00855021">
              <w:t>Lutke od prirodnih materijala, studio Kvak</w:t>
            </w:r>
          </w:p>
        </w:tc>
      </w:tr>
      <w:tr w:rsidR="00F75589" w14:paraId="415318FD" w14:textId="77777777" w:rsidTr="00901000">
        <w:tc>
          <w:tcPr>
            <w:tcW w:w="4531" w:type="dxa"/>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tcPr>
          <w:p w14:paraId="7D7CB5D4" w14:textId="77777777" w:rsidR="00F75589" w:rsidRDefault="00F75589" w:rsidP="00901000">
            <w:pPr>
              <w:spacing w:line="276" w:lineRule="auto"/>
            </w:pPr>
            <w:r>
              <w:t>Ožujak</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87A28" w14:textId="77777777" w:rsidR="00F75589" w:rsidRPr="00855021" w:rsidRDefault="00F75589" w:rsidP="00901000">
            <w:pPr>
              <w:spacing w:line="276" w:lineRule="auto"/>
              <w:jc w:val="center"/>
            </w:pPr>
            <w:r w:rsidRPr="00855021">
              <w:t>Stručni skup katoličkih vrtića RH, HUVRP</w:t>
            </w:r>
          </w:p>
        </w:tc>
      </w:tr>
      <w:tr w:rsidR="00F75589" w14:paraId="790B9869" w14:textId="77777777" w:rsidTr="00901000">
        <w:tc>
          <w:tcPr>
            <w:tcW w:w="4531" w:type="dxa"/>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tcPr>
          <w:p w14:paraId="2BF26E30" w14:textId="77777777" w:rsidR="00F75589" w:rsidRDefault="00F75589" w:rsidP="00901000">
            <w:pPr>
              <w:spacing w:line="276" w:lineRule="auto"/>
            </w:pPr>
            <w:r>
              <w:t xml:space="preserve">Svibanj </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FDD5" w14:textId="77777777" w:rsidR="00F75589" w:rsidRPr="00D376EC" w:rsidRDefault="00F75589" w:rsidP="00901000">
            <w:pPr>
              <w:spacing w:line="276" w:lineRule="auto"/>
              <w:jc w:val="center"/>
            </w:pPr>
            <w:r w:rsidRPr="00D376EC">
              <w:t>Valorizacija rada,stručni suradnici, psiholozi</w:t>
            </w:r>
          </w:p>
        </w:tc>
      </w:tr>
    </w:tbl>
    <w:p w14:paraId="4CE2F1A6" w14:textId="77777777" w:rsidR="00F75589" w:rsidRDefault="00F75589" w:rsidP="00F75589">
      <w:pPr>
        <w:spacing w:line="276" w:lineRule="auto"/>
        <w:jc w:val="both"/>
        <w:rPr>
          <w:rFonts w:asciiTheme="minorHAnsi" w:hAnsiTheme="minorHAnsi" w:cstheme="minorHAnsi"/>
          <w:sz w:val="28"/>
          <w:szCs w:val="28"/>
        </w:rPr>
      </w:pPr>
    </w:p>
    <w:p w14:paraId="395D50BC" w14:textId="77777777" w:rsidR="00F75589" w:rsidRDefault="00F75589" w:rsidP="00901F0F">
      <w:pPr>
        <w:spacing w:line="276" w:lineRule="auto"/>
        <w:jc w:val="both"/>
      </w:pPr>
      <w:r>
        <w:t>TEME INDIVIDUALNOG STRUČNOG USAVRŠAVANJA:</w:t>
      </w:r>
    </w:p>
    <w:p w14:paraId="4BEF178F" w14:textId="77777777" w:rsidR="00F75589" w:rsidRDefault="00F75589" w:rsidP="00901F0F">
      <w:pPr>
        <w:spacing w:line="276" w:lineRule="auto"/>
        <w:jc w:val="both"/>
      </w:pPr>
    </w:p>
    <w:p w14:paraId="2E67ABEE" w14:textId="77777777" w:rsidR="00F75589" w:rsidRDefault="00F75589" w:rsidP="00901F0F">
      <w:pPr>
        <w:spacing w:line="276" w:lineRule="auto"/>
        <w:jc w:val="both"/>
      </w:pPr>
      <w:r>
        <w:t>ANAMARIJA PREMUŽ:</w:t>
      </w:r>
      <w:r>
        <w:tab/>
        <w:t>„</w:t>
      </w:r>
      <w:r>
        <w:rPr>
          <w:bCs/>
          <w:color w:val="555555"/>
        </w:rPr>
        <w:t>Poštovanje i ekologija</w:t>
      </w:r>
      <w:r>
        <w:rPr>
          <w:b/>
          <w:bCs/>
          <w:color w:val="555555"/>
        </w:rPr>
        <w:t>“</w:t>
      </w:r>
    </w:p>
    <w:p w14:paraId="5A3BA147" w14:textId="77777777" w:rsidR="00F75589" w:rsidRDefault="00F75589" w:rsidP="00901F0F">
      <w:pPr>
        <w:spacing w:line="276" w:lineRule="auto"/>
        <w:ind w:left="2832" w:hanging="2832"/>
        <w:jc w:val="both"/>
      </w:pPr>
      <w:r>
        <w:t>PAULA BARBARIĆ:</w:t>
      </w:r>
      <w:r>
        <w:tab/>
        <w:t>„Razvoj ekološke osjetljivosti i važnosti očuvanja prirode kod djece predškolske dobi“</w:t>
      </w:r>
    </w:p>
    <w:p w14:paraId="3CA6F623" w14:textId="77777777" w:rsidR="00F75589" w:rsidRDefault="00F75589" w:rsidP="00901F0F">
      <w:pPr>
        <w:spacing w:line="276" w:lineRule="auto"/>
        <w:ind w:left="2832" w:hanging="2832"/>
        <w:jc w:val="both"/>
      </w:pPr>
      <w:r>
        <w:t>ZORICA ADŽAGA:</w:t>
      </w:r>
      <w:r>
        <w:tab/>
      </w:r>
      <w:r>
        <w:rPr>
          <w:bCs/>
          <w:color w:val="000000"/>
        </w:rPr>
        <w:t>"Utjecaj zdravog okoliša na cjeloviti razvoj djeteta“</w:t>
      </w:r>
    </w:p>
    <w:p w14:paraId="6C3D7248" w14:textId="77777777" w:rsidR="00F75589" w:rsidRDefault="00F75589" w:rsidP="00901F0F">
      <w:pPr>
        <w:spacing w:line="276" w:lineRule="auto"/>
        <w:ind w:left="2832" w:hanging="2832"/>
        <w:jc w:val="both"/>
      </w:pPr>
      <w:r>
        <w:t>ANA EĆIMOVIĆ:</w:t>
      </w:r>
      <w:r>
        <w:tab/>
        <w:t>„Razvijanje ekološke svijesti kroz promatranje, eksperimentiranje i izgrađivanje sposobnosti praktičnog djelovanja“</w:t>
      </w:r>
    </w:p>
    <w:p w14:paraId="0C561EA2" w14:textId="77777777" w:rsidR="00F75589" w:rsidRDefault="00F75589" w:rsidP="00901F0F">
      <w:pPr>
        <w:spacing w:line="276" w:lineRule="auto"/>
        <w:ind w:left="2832" w:hanging="2832"/>
        <w:jc w:val="both"/>
      </w:pPr>
      <w:r>
        <w:t>HELENA BOGDANOVIĆ   „Ekologija u odgojno-obrazovnom procesu“</w:t>
      </w:r>
    </w:p>
    <w:p w14:paraId="1B0E80B0" w14:textId="131C963E" w:rsidR="00F75589" w:rsidRDefault="00F75589" w:rsidP="00901F0F">
      <w:pPr>
        <w:spacing w:line="276" w:lineRule="auto"/>
        <w:ind w:left="2832" w:hanging="2832"/>
        <w:jc w:val="both"/>
      </w:pPr>
      <w:r>
        <w:t>BLAŽENKA DIVIĆ:</w:t>
      </w:r>
      <w:r>
        <w:tab/>
        <w:t>„Ekologija duše po uzoru na Evanđelje i karizmu svete Anđele Merici“</w:t>
      </w:r>
    </w:p>
    <w:p w14:paraId="166BB07D" w14:textId="77777777" w:rsidR="00F75589" w:rsidRDefault="00F75589" w:rsidP="00901F0F">
      <w:pPr>
        <w:spacing w:line="276" w:lineRule="auto"/>
        <w:jc w:val="both"/>
      </w:pPr>
      <w:r>
        <w:tab/>
        <w:t xml:space="preserve">Stručno usavršavanje na razini Ustanove će se odvijati svaki mjesec, i to na neiscrpne teme Anđeline pedagogije po kojoj je vrtić Sveta Anđela Merici kao takav prepoznatljiv i privlačan. Za njegovo provođenje i realizaciju je odgovorna s. Elvira Krišto, sestra koja je od Osnivača dobila misiju: „Formaciju naših odgojiteljica u duhu svete Anđele Merici“.  </w:t>
      </w:r>
    </w:p>
    <w:p w14:paraId="3C5E6900" w14:textId="77777777" w:rsidR="00F75589" w:rsidRDefault="00F75589" w:rsidP="00F75589">
      <w:pPr>
        <w:pStyle w:val="NoSpacing"/>
        <w:spacing w:line="276" w:lineRule="auto"/>
        <w:jc w:val="center"/>
        <w:rPr>
          <w:rFonts w:ascii="Times New Roman" w:hAnsi="Times New Roman"/>
          <w:sz w:val="24"/>
          <w:szCs w:val="24"/>
        </w:rPr>
      </w:pPr>
    </w:p>
    <w:p w14:paraId="0CEF0AAE" w14:textId="77777777" w:rsidR="00F75589" w:rsidRPr="00086469" w:rsidRDefault="00F75589" w:rsidP="00901F0F">
      <w:pPr>
        <w:pStyle w:val="NoSpacing"/>
        <w:spacing w:line="276" w:lineRule="auto"/>
        <w:jc w:val="center"/>
        <w:rPr>
          <w:rFonts w:ascii="Times New Roman" w:hAnsi="Times New Roman"/>
          <w:sz w:val="24"/>
          <w:szCs w:val="24"/>
        </w:rPr>
      </w:pPr>
      <w:r w:rsidRPr="00086469">
        <w:rPr>
          <w:rFonts w:ascii="Times New Roman" w:hAnsi="Times New Roman"/>
          <w:sz w:val="24"/>
          <w:szCs w:val="24"/>
        </w:rPr>
        <w:t>TEMA FORMACJE ODGOJITELJICA U DUHU SV. ANĐELE</w:t>
      </w:r>
    </w:p>
    <w:p w14:paraId="49797B58" w14:textId="77777777" w:rsidR="00F75589" w:rsidRPr="00086469" w:rsidRDefault="00F75589" w:rsidP="00901F0F">
      <w:pPr>
        <w:pStyle w:val="NoSpacing"/>
        <w:spacing w:line="276" w:lineRule="auto"/>
        <w:jc w:val="center"/>
        <w:rPr>
          <w:rFonts w:ascii="Times New Roman" w:hAnsi="Times New Roman"/>
          <w:sz w:val="24"/>
          <w:szCs w:val="24"/>
        </w:rPr>
      </w:pPr>
      <w:r w:rsidRPr="00086469">
        <w:rPr>
          <w:rFonts w:ascii="Times New Roman" w:hAnsi="Times New Roman"/>
          <w:sz w:val="24"/>
          <w:szCs w:val="24"/>
        </w:rPr>
        <w:t>/  Pedagoška godina 2019/20  /</w:t>
      </w:r>
    </w:p>
    <w:p w14:paraId="763EADD5" w14:textId="744195CC" w:rsidR="00F75589" w:rsidRDefault="00F75589" w:rsidP="00901F0F">
      <w:pPr>
        <w:pStyle w:val="NoSpacing"/>
        <w:spacing w:line="276" w:lineRule="auto"/>
        <w:jc w:val="center"/>
        <w:rPr>
          <w:rFonts w:ascii="Times New Roman" w:hAnsi="Times New Roman"/>
          <w:sz w:val="24"/>
          <w:szCs w:val="24"/>
        </w:rPr>
      </w:pPr>
      <w:r w:rsidRPr="00086469">
        <w:rPr>
          <w:rFonts w:ascii="Times New Roman" w:hAnsi="Times New Roman"/>
          <w:sz w:val="24"/>
          <w:szCs w:val="24"/>
        </w:rPr>
        <w:t>„INDIVIDUALNI PRISTUP PREMA SAVJETIMA SVETE ANĐELE“</w:t>
      </w:r>
    </w:p>
    <w:p w14:paraId="5D9FC986" w14:textId="77777777" w:rsidR="00F75589" w:rsidRPr="00086469" w:rsidRDefault="00F75589" w:rsidP="00901F0F">
      <w:pPr>
        <w:pStyle w:val="NoSpacing"/>
        <w:spacing w:line="276" w:lineRule="auto"/>
        <w:jc w:val="both"/>
        <w:rPr>
          <w:rFonts w:ascii="Times New Roman" w:hAnsi="Times New Roman"/>
          <w:sz w:val="24"/>
          <w:szCs w:val="24"/>
        </w:rPr>
      </w:pPr>
      <w:r w:rsidRPr="00086469">
        <w:rPr>
          <w:rFonts w:ascii="Times New Roman" w:hAnsi="Times New Roman"/>
          <w:sz w:val="24"/>
          <w:szCs w:val="24"/>
        </w:rPr>
        <w:t>Cilj:</w:t>
      </w:r>
    </w:p>
    <w:p w14:paraId="56031157" w14:textId="77777777" w:rsidR="00F75589" w:rsidRPr="00086469" w:rsidRDefault="00F75589" w:rsidP="00901F0F">
      <w:pPr>
        <w:pStyle w:val="NoSpacing"/>
        <w:numPr>
          <w:ilvl w:val="0"/>
          <w:numId w:val="15"/>
        </w:numPr>
        <w:spacing w:line="276" w:lineRule="auto"/>
        <w:jc w:val="both"/>
        <w:rPr>
          <w:rFonts w:ascii="Times New Roman" w:hAnsi="Times New Roman"/>
          <w:sz w:val="24"/>
          <w:szCs w:val="24"/>
        </w:rPr>
      </w:pPr>
      <w:r w:rsidRPr="00086469">
        <w:rPr>
          <w:rFonts w:ascii="Times New Roman" w:hAnsi="Times New Roman"/>
          <w:sz w:val="24"/>
          <w:szCs w:val="24"/>
        </w:rPr>
        <w:t>pronalaziti nadahnuće u savjetima svete Anđele</w:t>
      </w:r>
      <w:r>
        <w:rPr>
          <w:rFonts w:ascii="Times New Roman" w:hAnsi="Times New Roman"/>
          <w:sz w:val="24"/>
          <w:szCs w:val="24"/>
        </w:rPr>
        <w:t xml:space="preserve"> </w:t>
      </w:r>
      <w:r w:rsidRPr="00086469">
        <w:rPr>
          <w:rFonts w:ascii="Times New Roman" w:hAnsi="Times New Roman"/>
          <w:sz w:val="24"/>
          <w:szCs w:val="24"/>
        </w:rPr>
        <w:t>za strpljivu ljubav u individualnom pristupu svakoj osob</w:t>
      </w:r>
      <w:r>
        <w:rPr>
          <w:rFonts w:ascii="Times New Roman" w:hAnsi="Times New Roman"/>
          <w:sz w:val="24"/>
          <w:szCs w:val="24"/>
        </w:rPr>
        <w:t xml:space="preserve">i </w:t>
      </w:r>
      <w:r w:rsidRPr="00086469">
        <w:rPr>
          <w:rFonts w:ascii="Times New Roman" w:hAnsi="Times New Roman"/>
          <w:sz w:val="24"/>
          <w:szCs w:val="24"/>
        </w:rPr>
        <w:t>/djetetu, roditelju, kolegici i suradnici u odgoju/</w:t>
      </w:r>
    </w:p>
    <w:p w14:paraId="4EBD1384" w14:textId="77777777" w:rsidR="00F75589" w:rsidRPr="00086469" w:rsidRDefault="00F75589" w:rsidP="00901F0F">
      <w:pPr>
        <w:pStyle w:val="NoSpacing"/>
        <w:spacing w:line="276" w:lineRule="auto"/>
        <w:jc w:val="both"/>
        <w:rPr>
          <w:rFonts w:ascii="Times New Roman" w:hAnsi="Times New Roman"/>
          <w:sz w:val="24"/>
          <w:szCs w:val="24"/>
        </w:rPr>
      </w:pPr>
      <w:r w:rsidRPr="00086469">
        <w:rPr>
          <w:rFonts w:ascii="Times New Roman" w:hAnsi="Times New Roman"/>
          <w:sz w:val="24"/>
          <w:szCs w:val="24"/>
        </w:rPr>
        <w:t>Zadaci:</w:t>
      </w:r>
    </w:p>
    <w:p w14:paraId="46A291C9" w14:textId="77777777" w:rsidR="00F75589" w:rsidRPr="00086469" w:rsidRDefault="00F75589" w:rsidP="00901F0F">
      <w:pPr>
        <w:pStyle w:val="NoSpacing"/>
        <w:numPr>
          <w:ilvl w:val="0"/>
          <w:numId w:val="15"/>
        </w:numPr>
        <w:spacing w:line="276" w:lineRule="auto"/>
        <w:jc w:val="both"/>
        <w:rPr>
          <w:rFonts w:ascii="Times New Roman" w:hAnsi="Times New Roman"/>
          <w:sz w:val="24"/>
          <w:szCs w:val="24"/>
        </w:rPr>
      </w:pPr>
      <w:r w:rsidRPr="00086469">
        <w:rPr>
          <w:rFonts w:ascii="Times New Roman" w:hAnsi="Times New Roman"/>
          <w:sz w:val="24"/>
          <w:szCs w:val="24"/>
        </w:rPr>
        <w:t>ostvarivati odnose ljubavi i slobode, čovječnosti i ljubaznosti,</w:t>
      </w:r>
      <w:r>
        <w:rPr>
          <w:rFonts w:ascii="Times New Roman" w:hAnsi="Times New Roman"/>
          <w:sz w:val="24"/>
          <w:szCs w:val="24"/>
        </w:rPr>
        <w:t xml:space="preserve"> </w:t>
      </w:r>
      <w:r w:rsidRPr="00086469">
        <w:rPr>
          <w:rFonts w:ascii="Times New Roman" w:hAnsi="Times New Roman"/>
          <w:sz w:val="24"/>
          <w:szCs w:val="24"/>
        </w:rPr>
        <w:t>cijeneći svaku osobu u njezinoj originalnosti</w:t>
      </w:r>
    </w:p>
    <w:p w14:paraId="65BF95E6" w14:textId="77777777" w:rsidR="00F75589" w:rsidRPr="00086469" w:rsidRDefault="00F75589" w:rsidP="00901F0F">
      <w:pPr>
        <w:pStyle w:val="NoSpacing"/>
        <w:numPr>
          <w:ilvl w:val="0"/>
          <w:numId w:val="15"/>
        </w:numPr>
        <w:spacing w:line="276" w:lineRule="auto"/>
        <w:jc w:val="both"/>
        <w:rPr>
          <w:rFonts w:ascii="Times New Roman" w:hAnsi="Times New Roman"/>
          <w:sz w:val="24"/>
          <w:szCs w:val="24"/>
        </w:rPr>
      </w:pPr>
      <w:r w:rsidRPr="00086469">
        <w:rPr>
          <w:rFonts w:ascii="Times New Roman" w:hAnsi="Times New Roman"/>
          <w:sz w:val="24"/>
          <w:szCs w:val="24"/>
        </w:rPr>
        <w:t>stvarati ozračje radosti, prijateljstva, zajedništva i mira</w:t>
      </w:r>
    </w:p>
    <w:p w14:paraId="5720526A" w14:textId="77777777" w:rsidR="00F75589" w:rsidRPr="00D83B48" w:rsidRDefault="00F75589" w:rsidP="00901F0F">
      <w:pPr>
        <w:pStyle w:val="NoSpacing"/>
        <w:spacing w:line="276" w:lineRule="auto"/>
        <w:jc w:val="both"/>
        <w:rPr>
          <w:rFonts w:ascii="Times New Roman" w:hAnsi="Times New Roman"/>
          <w:sz w:val="24"/>
          <w:szCs w:val="24"/>
        </w:rPr>
      </w:pPr>
      <w:r w:rsidRPr="00D83B48">
        <w:rPr>
          <w:rFonts w:ascii="Times New Roman" w:hAnsi="Times New Roman"/>
          <w:sz w:val="24"/>
          <w:szCs w:val="24"/>
        </w:rPr>
        <w:lastRenderedPageBreak/>
        <w:t>Sv. Anđela, utemeljiteljica Družbe sv. Uršule, razvila je sa svojim duhovnim kćerima bitne elemente pedagogije u 16. stoljeću koji su kroz cijelu povijest pa do danas suvremeni.</w:t>
      </w:r>
    </w:p>
    <w:p w14:paraId="0E069902" w14:textId="77777777" w:rsidR="00F75589" w:rsidRPr="00D83B48" w:rsidRDefault="00F75589" w:rsidP="00901F0F">
      <w:pPr>
        <w:pStyle w:val="NoSpacing"/>
        <w:spacing w:line="276" w:lineRule="auto"/>
        <w:jc w:val="both"/>
        <w:rPr>
          <w:rFonts w:ascii="Times New Roman" w:hAnsi="Times New Roman"/>
          <w:sz w:val="24"/>
          <w:szCs w:val="24"/>
        </w:rPr>
      </w:pPr>
      <w:r w:rsidRPr="00D83B48">
        <w:rPr>
          <w:rFonts w:ascii="Times New Roman" w:hAnsi="Times New Roman"/>
          <w:sz w:val="24"/>
          <w:szCs w:val="24"/>
        </w:rPr>
        <w:t>Osobito se ističe:</w:t>
      </w:r>
    </w:p>
    <w:p w14:paraId="2E2895CE" w14:textId="77777777" w:rsidR="00F75589" w:rsidRPr="00D83B48" w:rsidRDefault="00F75589" w:rsidP="00901F0F">
      <w:pPr>
        <w:pStyle w:val="NoSpacing"/>
        <w:numPr>
          <w:ilvl w:val="0"/>
          <w:numId w:val="4"/>
        </w:numPr>
        <w:spacing w:line="276" w:lineRule="auto"/>
        <w:jc w:val="both"/>
        <w:rPr>
          <w:rFonts w:ascii="Times New Roman" w:hAnsi="Times New Roman"/>
          <w:sz w:val="24"/>
          <w:szCs w:val="24"/>
        </w:rPr>
      </w:pPr>
      <w:r w:rsidRPr="00D83B48">
        <w:rPr>
          <w:rFonts w:ascii="Times New Roman" w:hAnsi="Times New Roman"/>
          <w:sz w:val="24"/>
          <w:szCs w:val="24"/>
        </w:rPr>
        <w:t>individualni pristup svakoj osobi</w:t>
      </w:r>
    </w:p>
    <w:p w14:paraId="6607BC87" w14:textId="77777777" w:rsidR="00F75589" w:rsidRPr="00D83B48" w:rsidRDefault="00F75589" w:rsidP="00901F0F">
      <w:pPr>
        <w:pStyle w:val="NoSpacing"/>
        <w:numPr>
          <w:ilvl w:val="0"/>
          <w:numId w:val="4"/>
        </w:numPr>
        <w:spacing w:line="276" w:lineRule="auto"/>
        <w:jc w:val="both"/>
        <w:rPr>
          <w:rFonts w:ascii="Times New Roman" w:hAnsi="Times New Roman"/>
          <w:sz w:val="24"/>
          <w:szCs w:val="24"/>
        </w:rPr>
      </w:pPr>
      <w:r w:rsidRPr="00D83B48">
        <w:rPr>
          <w:rFonts w:ascii="Times New Roman" w:hAnsi="Times New Roman"/>
          <w:sz w:val="24"/>
          <w:szCs w:val="24"/>
        </w:rPr>
        <w:t>poštivanje cjelovitosti i slobode svake osobe</w:t>
      </w:r>
    </w:p>
    <w:p w14:paraId="51D865D4" w14:textId="77777777" w:rsidR="00F75589" w:rsidRPr="00D83B48" w:rsidRDefault="00F75589" w:rsidP="00901F0F">
      <w:pPr>
        <w:pStyle w:val="NoSpacing"/>
        <w:numPr>
          <w:ilvl w:val="0"/>
          <w:numId w:val="4"/>
        </w:numPr>
        <w:spacing w:line="276" w:lineRule="auto"/>
        <w:jc w:val="both"/>
        <w:rPr>
          <w:rFonts w:ascii="Times New Roman" w:hAnsi="Times New Roman"/>
          <w:sz w:val="24"/>
          <w:szCs w:val="24"/>
        </w:rPr>
      </w:pPr>
      <w:r w:rsidRPr="00D83B48">
        <w:rPr>
          <w:rFonts w:ascii="Times New Roman" w:hAnsi="Times New Roman"/>
          <w:sz w:val="24"/>
          <w:szCs w:val="24"/>
        </w:rPr>
        <w:t>važnost kvalitetnih odnosa i komunikacije</w:t>
      </w:r>
    </w:p>
    <w:p w14:paraId="75C7473C" w14:textId="77777777" w:rsidR="00F75589" w:rsidRPr="00D83B48" w:rsidRDefault="00F75589" w:rsidP="00901F0F">
      <w:pPr>
        <w:pStyle w:val="NoSpacing"/>
        <w:numPr>
          <w:ilvl w:val="0"/>
          <w:numId w:val="4"/>
        </w:numPr>
        <w:spacing w:line="276" w:lineRule="auto"/>
        <w:jc w:val="both"/>
        <w:rPr>
          <w:rFonts w:ascii="Times New Roman" w:hAnsi="Times New Roman"/>
          <w:sz w:val="24"/>
          <w:szCs w:val="24"/>
        </w:rPr>
      </w:pPr>
      <w:r w:rsidRPr="00D83B48">
        <w:rPr>
          <w:rFonts w:ascii="Times New Roman" w:hAnsi="Times New Roman"/>
          <w:sz w:val="24"/>
          <w:szCs w:val="24"/>
        </w:rPr>
        <w:t>strpljiva ljubav, ljubaznost i čovječnost</w:t>
      </w:r>
    </w:p>
    <w:p w14:paraId="7904C51A" w14:textId="77777777" w:rsidR="00F75589" w:rsidRPr="00D83B48" w:rsidRDefault="00F75589" w:rsidP="00901F0F">
      <w:pPr>
        <w:pStyle w:val="NoSpacing"/>
        <w:numPr>
          <w:ilvl w:val="0"/>
          <w:numId w:val="4"/>
        </w:numPr>
        <w:spacing w:line="276" w:lineRule="auto"/>
        <w:jc w:val="both"/>
        <w:rPr>
          <w:rFonts w:ascii="Times New Roman" w:hAnsi="Times New Roman"/>
          <w:sz w:val="24"/>
          <w:szCs w:val="24"/>
        </w:rPr>
      </w:pPr>
      <w:r w:rsidRPr="00D83B48">
        <w:rPr>
          <w:rFonts w:ascii="Times New Roman" w:hAnsi="Times New Roman"/>
          <w:sz w:val="24"/>
          <w:szCs w:val="24"/>
        </w:rPr>
        <w:t>širenje mira, sloge i prijateljstva</w:t>
      </w:r>
    </w:p>
    <w:p w14:paraId="470A5D79" w14:textId="77777777" w:rsidR="00F75589" w:rsidRPr="00D83B48" w:rsidRDefault="00F75589" w:rsidP="00901F0F">
      <w:pPr>
        <w:pStyle w:val="NoSpacing"/>
        <w:numPr>
          <w:ilvl w:val="0"/>
          <w:numId w:val="4"/>
        </w:numPr>
        <w:spacing w:line="276" w:lineRule="auto"/>
        <w:jc w:val="both"/>
        <w:rPr>
          <w:rFonts w:ascii="Times New Roman" w:hAnsi="Times New Roman"/>
          <w:sz w:val="24"/>
          <w:szCs w:val="24"/>
        </w:rPr>
      </w:pPr>
      <w:r w:rsidRPr="00D83B48">
        <w:rPr>
          <w:rFonts w:ascii="Times New Roman" w:hAnsi="Times New Roman"/>
          <w:sz w:val="24"/>
          <w:szCs w:val="24"/>
        </w:rPr>
        <w:t>stvaranje radosnog ozračja i povjerenja u obitelji i u odgojnoj ustanovi</w:t>
      </w:r>
    </w:p>
    <w:p w14:paraId="73B0BB81" w14:textId="77777777" w:rsidR="00F75589" w:rsidRPr="00D83B48" w:rsidRDefault="00F75589" w:rsidP="00901F0F">
      <w:pPr>
        <w:pStyle w:val="NoSpacing"/>
        <w:numPr>
          <w:ilvl w:val="0"/>
          <w:numId w:val="4"/>
        </w:numPr>
        <w:spacing w:line="276" w:lineRule="auto"/>
        <w:jc w:val="both"/>
        <w:rPr>
          <w:rFonts w:ascii="Times New Roman" w:hAnsi="Times New Roman"/>
          <w:sz w:val="24"/>
          <w:szCs w:val="24"/>
        </w:rPr>
      </w:pPr>
      <w:r w:rsidRPr="00D83B48">
        <w:rPr>
          <w:rFonts w:ascii="Times New Roman" w:hAnsi="Times New Roman"/>
          <w:sz w:val="24"/>
          <w:szCs w:val="24"/>
        </w:rPr>
        <w:t>nada koja je otvorena novosti života i potrebnim promjenama</w:t>
      </w:r>
    </w:p>
    <w:p w14:paraId="5E1627D1" w14:textId="77777777" w:rsidR="00F75589" w:rsidRPr="00D83B48" w:rsidRDefault="00F75589" w:rsidP="00901F0F">
      <w:pPr>
        <w:pStyle w:val="NoSpacing"/>
        <w:spacing w:line="276" w:lineRule="auto"/>
        <w:jc w:val="both"/>
        <w:rPr>
          <w:rFonts w:ascii="Times New Roman" w:hAnsi="Times New Roman"/>
          <w:sz w:val="24"/>
          <w:szCs w:val="24"/>
        </w:rPr>
      </w:pPr>
    </w:p>
    <w:p w14:paraId="130262C2" w14:textId="77777777" w:rsidR="00F75589" w:rsidRPr="00D83B48" w:rsidRDefault="00F75589" w:rsidP="00901F0F">
      <w:pPr>
        <w:pStyle w:val="NoSpacing"/>
        <w:spacing w:line="276" w:lineRule="auto"/>
        <w:jc w:val="both"/>
        <w:rPr>
          <w:rFonts w:ascii="Times New Roman" w:hAnsi="Times New Roman"/>
          <w:b/>
          <w:color w:val="44546A"/>
          <w:sz w:val="24"/>
          <w:szCs w:val="24"/>
        </w:rPr>
      </w:pPr>
      <w:r w:rsidRPr="00D83B48">
        <w:rPr>
          <w:rFonts w:ascii="Times New Roman" w:hAnsi="Times New Roman"/>
          <w:b/>
          <w:color w:val="44546A"/>
          <w:sz w:val="24"/>
          <w:szCs w:val="24"/>
        </w:rPr>
        <w:t>Važnost formacije odgojitelja u duhu pedagogije sv. Anđele</w:t>
      </w:r>
    </w:p>
    <w:p w14:paraId="5D935A2E" w14:textId="77777777" w:rsidR="00F75589" w:rsidRPr="00D83B48" w:rsidRDefault="00F75589" w:rsidP="00901F0F">
      <w:pPr>
        <w:pStyle w:val="NoSpacing"/>
        <w:spacing w:line="276" w:lineRule="auto"/>
        <w:ind w:firstLine="708"/>
        <w:jc w:val="both"/>
        <w:rPr>
          <w:rFonts w:ascii="Times New Roman" w:hAnsi="Times New Roman"/>
          <w:sz w:val="24"/>
          <w:szCs w:val="24"/>
        </w:rPr>
      </w:pPr>
      <w:r w:rsidRPr="00D83B48">
        <w:rPr>
          <w:rFonts w:ascii="Times New Roman" w:hAnsi="Times New Roman"/>
          <w:sz w:val="24"/>
          <w:szCs w:val="24"/>
        </w:rPr>
        <w:t xml:space="preserve">Za osnivača DV „Sv. Anđela Merici“ koji ima geslo savjet sv. Anđele: „Budite povezani vezom ljubavi“, jako je važna formacija odgojitelja prema odgojnoj metodi sv. Anđele, a to je strpljiva ljubav. </w:t>
      </w:r>
    </w:p>
    <w:p w14:paraId="78F78F44" w14:textId="77777777" w:rsidR="00F75589" w:rsidRPr="00D83B48" w:rsidRDefault="00F75589" w:rsidP="00901F0F">
      <w:pPr>
        <w:pStyle w:val="NoSpacing"/>
        <w:spacing w:line="276" w:lineRule="auto"/>
        <w:ind w:firstLine="708"/>
        <w:jc w:val="both"/>
        <w:rPr>
          <w:rFonts w:ascii="Times New Roman" w:hAnsi="Times New Roman"/>
          <w:sz w:val="24"/>
          <w:szCs w:val="24"/>
        </w:rPr>
      </w:pPr>
      <w:r w:rsidRPr="00D83B48">
        <w:rPr>
          <w:rFonts w:ascii="Times New Roman" w:hAnsi="Times New Roman"/>
          <w:sz w:val="24"/>
          <w:szCs w:val="24"/>
        </w:rPr>
        <w:t>Da bi odgojni proces djece pogodovao njihovom rastu i razvoju na svim područjima važna je suradnja i sklad među odgojiteljima i ravnateljicom. Njihov individualni pristup svakom djetetu treba biti izraz ljubavi i poštovanja, ljubaznosti i strpljivosti u stilu sv. Anđele. Tako se ostvaruje cjelovit odgoj u ozračju radosti i mira koji pogoduju rastu samopouzdanja i stvaralaštva svakoga djeteta.</w:t>
      </w:r>
    </w:p>
    <w:p w14:paraId="4C402DDF" w14:textId="77777777" w:rsidR="00F75589" w:rsidRPr="00D83B48" w:rsidRDefault="00F75589" w:rsidP="00901F0F">
      <w:pPr>
        <w:pStyle w:val="NoSpacing"/>
        <w:spacing w:line="276" w:lineRule="auto"/>
        <w:jc w:val="both"/>
        <w:rPr>
          <w:rFonts w:ascii="Times New Roman" w:hAnsi="Times New Roman"/>
          <w:sz w:val="24"/>
          <w:szCs w:val="24"/>
        </w:rPr>
      </w:pPr>
      <w:r w:rsidRPr="00D83B48">
        <w:rPr>
          <w:rFonts w:ascii="Times New Roman" w:hAnsi="Times New Roman"/>
          <w:sz w:val="24"/>
          <w:szCs w:val="24"/>
        </w:rPr>
        <w:t>Obiteljsko ozračje u vrtiću motivira roditelje na suradnju s odgojiteljima i s ravnateljicom. Roditeljima se pruža mogućnost upoznavanja pedagogije sv. Anđele na roditeljskim sastancima na kojima oni aktivno sudjeluju, kao i na zajedničkim slavljima i druženjima. U takvom ozračju djeca rastu u toplini prijateljskih susreta sa svojim vršnjacima iz vrtića. Zahvaljujući primjeni Anđeline pedagogije vrtić ostvaruje smisao svoga postojanja, te je otvoren budućnosti do koje je osnivaču jako stalo zbog katoličkog odgoja.</w:t>
      </w:r>
    </w:p>
    <w:p w14:paraId="4038AEE0" w14:textId="77777777" w:rsidR="00F75589" w:rsidRDefault="00F75589" w:rsidP="007076F0"/>
    <w:p w14:paraId="76EFBF75" w14:textId="77777777" w:rsidR="00F75589" w:rsidRDefault="00F75589" w:rsidP="007076F0"/>
    <w:p w14:paraId="60DD4E6E" w14:textId="77777777" w:rsidR="00F75589" w:rsidRDefault="00F75589" w:rsidP="007076F0"/>
    <w:p w14:paraId="6FC4694E" w14:textId="77777777" w:rsidR="007076F0" w:rsidRDefault="007076F0" w:rsidP="007076F0">
      <w:pPr>
        <w:spacing w:line="360" w:lineRule="auto"/>
        <w:jc w:val="both"/>
      </w:pPr>
    </w:p>
    <w:p w14:paraId="5D08DB3B" w14:textId="77777777" w:rsidR="007076F0" w:rsidRDefault="007076F0" w:rsidP="007076F0">
      <w:pPr>
        <w:spacing w:line="360" w:lineRule="auto"/>
        <w:jc w:val="both"/>
      </w:pPr>
    </w:p>
    <w:p w14:paraId="37CF570D" w14:textId="77777777" w:rsidR="007076F0" w:rsidRDefault="007076F0" w:rsidP="007076F0">
      <w:pPr>
        <w:spacing w:line="360" w:lineRule="auto"/>
        <w:jc w:val="both"/>
      </w:pPr>
    </w:p>
    <w:p w14:paraId="284B67CA" w14:textId="77777777" w:rsidR="007076F0" w:rsidRDefault="007076F0" w:rsidP="007076F0">
      <w:pPr>
        <w:spacing w:line="360" w:lineRule="auto"/>
        <w:jc w:val="both"/>
      </w:pPr>
    </w:p>
    <w:p w14:paraId="6FD97098" w14:textId="77777777" w:rsidR="007076F0" w:rsidRDefault="007076F0" w:rsidP="007076F0">
      <w:pPr>
        <w:spacing w:line="360" w:lineRule="auto"/>
        <w:jc w:val="both"/>
      </w:pPr>
    </w:p>
    <w:p w14:paraId="03C16A9D" w14:textId="77777777" w:rsidR="007076F0" w:rsidRDefault="007076F0" w:rsidP="007076F0">
      <w:pPr>
        <w:spacing w:line="360" w:lineRule="auto"/>
        <w:jc w:val="both"/>
      </w:pPr>
    </w:p>
    <w:p w14:paraId="2E23B206" w14:textId="77777777" w:rsidR="007076F0" w:rsidRDefault="007076F0" w:rsidP="007076F0">
      <w:pPr>
        <w:spacing w:line="360" w:lineRule="auto"/>
        <w:jc w:val="both"/>
      </w:pPr>
    </w:p>
    <w:p w14:paraId="2A71515E" w14:textId="77777777" w:rsidR="007076F0" w:rsidRDefault="007076F0" w:rsidP="007076F0">
      <w:pPr>
        <w:spacing w:line="360" w:lineRule="auto"/>
        <w:jc w:val="both"/>
      </w:pPr>
    </w:p>
    <w:p w14:paraId="584B5E09" w14:textId="77777777" w:rsidR="007076F0" w:rsidRDefault="007076F0" w:rsidP="007076F0">
      <w:pPr>
        <w:spacing w:line="360" w:lineRule="auto"/>
        <w:jc w:val="both"/>
      </w:pPr>
    </w:p>
    <w:p w14:paraId="1EFF1762" w14:textId="4ABC87FD" w:rsidR="007076F0" w:rsidRDefault="007076F0" w:rsidP="007076F0">
      <w:pPr>
        <w:spacing w:line="360" w:lineRule="auto"/>
        <w:jc w:val="both"/>
      </w:pPr>
    </w:p>
    <w:p w14:paraId="3DB9C8FB" w14:textId="1B601762" w:rsidR="00901F0F" w:rsidRDefault="00901F0F" w:rsidP="007076F0">
      <w:pPr>
        <w:spacing w:line="360" w:lineRule="auto"/>
        <w:jc w:val="both"/>
      </w:pPr>
    </w:p>
    <w:p w14:paraId="506DC80B" w14:textId="77777777" w:rsidR="00901F0F" w:rsidRPr="00D83B48" w:rsidRDefault="00901F0F" w:rsidP="007076F0">
      <w:pPr>
        <w:spacing w:line="360" w:lineRule="auto"/>
        <w:jc w:val="both"/>
      </w:pPr>
    </w:p>
    <w:p w14:paraId="3B30CB6A" w14:textId="77777777" w:rsidR="007076F0" w:rsidRPr="00D83B48" w:rsidRDefault="007076F0" w:rsidP="007076F0">
      <w:pPr>
        <w:spacing w:line="360" w:lineRule="auto"/>
        <w:jc w:val="center"/>
        <w:rPr>
          <w:rFonts w:eastAsia="Batang"/>
          <w:b/>
        </w:rPr>
      </w:pPr>
      <w:r w:rsidRPr="00D83B48">
        <w:rPr>
          <w:rFonts w:eastAsia="Batang"/>
          <w:b/>
        </w:rPr>
        <w:lastRenderedPageBreak/>
        <w:t>6. SURADNJA S RODITELJIMA</w:t>
      </w:r>
    </w:p>
    <w:p w14:paraId="59F87FEB" w14:textId="77777777" w:rsidR="007076F0" w:rsidRPr="00D83B48" w:rsidRDefault="007076F0" w:rsidP="00901F0F">
      <w:pPr>
        <w:spacing w:line="276" w:lineRule="auto"/>
        <w:ind w:firstLine="708"/>
        <w:jc w:val="both"/>
        <w:rPr>
          <w:rFonts w:eastAsia="Batang"/>
          <w:bCs/>
        </w:rPr>
      </w:pPr>
      <w:r w:rsidRPr="00D83B48">
        <w:rPr>
          <w:rFonts w:eastAsia="Batang"/>
        </w:rPr>
        <w:t>Suradnja s roditeljima očitovala se kroz sveobuhvatnu uključenost roditelja u</w:t>
      </w:r>
      <w:r w:rsidRPr="00D83B48">
        <w:rPr>
          <w:rFonts w:eastAsia="Batang"/>
          <w:b/>
          <w:bCs/>
        </w:rPr>
        <w:t xml:space="preserve"> </w:t>
      </w:r>
      <w:r w:rsidRPr="00D83B48">
        <w:rPr>
          <w:rFonts w:eastAsia="Batang"/>
          <w:bCs/>
        </w:rPr>
        <w:t>život vrtića, pravovremeno ih informirajući o stručnim, programskim i svim bitnim komponentama življenja djece u vrtićkom okruženju kroz: obiteljske izlete, druženja, informativnih sastanaka, komunikacijskih sastanaka, pedagoško-psiholoških radionica, humanitarne akcije, razne prigodne radionice, duhovne obnove, euharistijska slavlja…</w:t>
      </w:r>
    </w:p>
    <w:p w14:paraId="2D502F1E" w14:textId="77777777" w:rsidR="007076F0" w:rsidRPr="00D83B48" w:rsidRDefault="007076F0" w:rsidP="00901F0F">
      <w:pPr>
        <w:spacing w:line="276" w:lineRule="auto"/>
        <w:ind w:firstLine="360"/>
        <w:jc w:val="both"/>
      </w:pPr>
      <w:r w:rsidRPr="00D83B48">
        <w:rPr>
          <w:rFonts w:eastAsia="Batang"/>
          <w:bCs/>
        </w:rPr>
        <w:t xml:space="preserve">Bila je prisutna i </w:t>
      </w:r>
      <w:r w:rsidRPr="00D83B48">
        <w:t>uzajamna razmjena zapažanja i obavijesti o djetetovim potrebama i razvojnim mogućnostima ili eventualno posebnim potrebama provodila se individualnim razgovorima na inicijativu roditelja, odgojitelja ili stručnih suradnika.</w:t>
      </w:r>
    </w:p>
    <w:p w14:paraId="782C5615" w14:textId="55D76336" w:rsidR="007076F0" w:rsidRDefault="007076F0" w:rsidP="00901F0F">
      <w:pPr>
        <w:spacing w:line="276" w:lineRule="auto"/>
        <w:jc w:val="both"/>
      </w:pPr>
    </w:p>
    <w:p w14:paraId="596717EF" w14:textId="77777777" w:rsidR="00901000" w:rsidRPr="00F362D7" w:rsidRDefault="00901000" w:rsidP="00901F0F">
      <w:pPr>
        <w:spacing w:line="276" w:lineRule="auto"/>
        <w:jc w:val="both"/>
      </w:pPr>
      <w:r w:rsidRPr="00475F6A">
        <w:t>CILJ:</w:t>
      </w:r>
      <w:r w:rsidRPr="00F362D7">
        <w:rPr>
          <w:b/>
        </w:rPr>
        <w:t xml:space="preserve"> </w:t>
      </w:r>
      <w:r w:rsidRPr="00F362D7">
        <w:t>Građenje odnosa i unapređivanje partnerstva između ustanove i obiteljskog doma</w:t>
      </w:r>
    </w:p>
    <w:p w14:paraId="630E1CD0" w14:textId="77777777" w:rsidR="00901000" w:rsidRPr="00475F6A" w:rsidRDefault="00901000" w:rsidP="00901F0F">
      <w:pPr>
        <w:spacing w:line="276" w:lineRule="auto"/>
        <w:jc w:val="both"/>
      </w:pPr>
      <w:r w:rsidRPr="00475F6A">
        <w:t>ZADAĆE:</w:t>
      </w:r>
    </w:p>
    <w:p w14:paraId="2F745478" w14:textId="7FEBD4DD" w:rsidR="00901000" w:rsidRPr="00F362D7" w:rsidRDefault="00901000" w:rsidP="00901F0F">
      <w:pPr>
        <w:spacing w:line="276" w:lineRule="auto"/>
        <w:jc w:val="both"/>
      </w:pPr>
      <w:r w:rsidRPr="00F362D7">
        <w:t xml:space="preserve">- </w:t>
      </w:r>
      <w:r>
        <w:tab/>
      </w:r>
      <w:r w:rsidRPr="00F362D7">
        <w:t>prezentiranje programa roditeljima</w:t>
      </w:r>
    </w:p>
    <w:p w14:paraId="1CD95191" w14:textId="73CAB7F8" w:rsidR="00901000" w:rsidRPr="00F362D7" w:rsidRDefault="00901000" w:rsidP="00901F0F">
      <w:pPr>
        <w:spacing w:line="276" w:lineRule="auto"/>
        <w:jc w:val="both"/>
      </w:pPr>
      <w:r w:rsidRPr="00F362D7">
        <w:t xml:space="preserve">- </w:t>
      </w:r>
      <w:r>
        <w:tab/>
      </w:r>
      <w:r w:rsidRPr="00F362D7">
        <w:t>definiranje zadaća vjerskog odgoja</w:t>
      </w:r>
    </w:p>
    <w:p w14:paraId="581AF693" w14:textId="43009855" w:rsidR="00901000" w:rsidRPr="00F362D7" w:rsidRDefault="00901000" w:rsidP="00901F0F">
      <w:pPr>
        <w:spacing w:line="276" w:lineRule="auto"/>
        <w:jc w:val="both"/>
      </w:pPr>
      <w:r w:rsidRPr="00F362D7">
        <w:t xml:space="preserve">- </w:t>
      </w:r>
      <w:r>
        <w:tab/>
      </w:r>
      <w:r w:rsidRPr="00F362D7">
        <w:t xml:space="preserve">zajednička izgradnja kulture vrtića kroz kvalitetnu komunikaciju </w:t>
      </w:r>
    </w:p>
    <w:p w14:paraId="1D724982" w14:textId="08E0DCCF" w:rsidR="00901000" w:rsidRPr="00F362D7" w:rsidRDefault="00901000" w:rsidP="00901F0F">
      <w:pPr>
        <w:spacing w:line="276" w:lineRule="auto"/>
        <w:jc w:val="both"/>
      </w:pPr>
      <w:r w:rsidRPr="00F362D7">
        <w:t xml:space="preserve">- </w:t>
      </w:r>
      <w:r>
        <w:tab/>
      </w:r>
      <w:r w:rsidRPr="00F362D7">
        <w:t xml:space="preserve">međusobno uvažavanje i izgradnja znanja i vještina </w:t>
      </w:r>
    </w:p>
    <w:p w14:paraId="447ACD7A" w14:textId="3583A234" w:rsidR="00901000" w:rsidRPr="00F362D7" w:rsidRDefault="00901000" w:rsidP="00901F0F">
      <w:pPr>
        <w:spacing w:line="276" w:lineRule="auto"/>
        <w:jc w:val="both"/>
      </w:pPr>
      <w:r w:rsidRPr="00F362D7">
        <w:t xml:space="preserve">- </w:t>
      </w:r>
      <w:r>
        <w:tab/>
      </w:r>
      <w:r w:rsidRPr="00F362D7">
        <w:t>praćenje napretka djeteta</w:t>
      </w:r>
    </w:p>
    <w:p w14:paraId="3629A593" w14:textId="15F276CA" w:rsidR="00901000" w:rsidRPr="00F362D7" w:rsidRDefault="00901000" w:rsidP="00901F0F">
      <w:pPr>
        <w:spacing w:line="276" w:lineRule="auto"/>
        <w:jc w:val="both"/>
      </w:pPr>
      <w:r w:rsidRPr="00F362D7">
        <w:t xml:space="preserve">- </w:t>
      </w:r>
      <w:r>
        <w:tab/>
      </w:r>
      <w:r w:rsidRPr="00F362D7">
        <w:t>uključivanje roditelja u realizaciju odgojno-obrazovnog procesa i zadaća</w:t>
      </w:r>
    </w:p>
    <w:p w14:paraId="76C1D396" w14:textId="11C3EB51" w:rsidR="00901000" w:rsidRPr="00F362D7" w:rsidRDefault="00901000" w:rsidP="00901F0F">
      <w:pPr>
        <w:spacing w:line="276" w:lineRule="auto"/>
        <w:jc w:val="both"/>
      </w:pPr>
      <w:r w:rsidRPr="00F362D7">
        <w:t xml:space="preserve">- </w:t>
      </w:r>
      <w:r>
        <w:tab/>
      </w:r>
      <w:r w:rsidRPr="00F362D7">
        <w:t>jačanje suodgovornosti roditelja u odgojnom procesu te jačanje duhovne dimenzije roditelja</w:t>
      </w:r>
    </w:p>
    <w:p w14:paraId="04DF23DF" w14:textId="77777777" w:rsidR="00901000" w:rsidRPr="00475F6A" w:rsidRDefault="00901000" w:rsidP="00901F0F">
      <w:pPr>
        <w:spacing w:line="276" w:lineRule="auto"/>
        <w:jc w:val="both"/>
      </w:pPr>
      <w:r w:rsidRPr="00475F6A">
        <w:t>POSTIGNUĆA</w:t>
      </w:r>
    </w:p>
    <w:p w14:paraId="7F6FD795" w14:textId="77777777" w:rsidR="00901000" w:rsidRPr="00F362D7" w:rsidRDefault="00901000" w:rsidP="00901F0F">
      <w:pPr>
        <w:spacing w:line="276" w:lineRule="auto"/>
        <w:jc w:val="both"/>
        <w:rPr>
          <w:b/>
        </w:rPr>
      </w:pPr>
      <w:r>
        <w:rPr>
          <w:b/>
        </w:rPr>
        <w:t>18. 9. 2019</w:t>
      </w:r>
      <w:r w:rsidRPr="00F362D7">
        <w:rPr>
          <w:b/>
        </w:rPr>
        <w:t>. Roditeljski sastanak</w:t>
      </w:r>
    </w:p>
    <w:p w14:paraId="00AE6A77" w14:textId="77777777" w:rsidR="00901000" w:rsidRPr="00F362D7" w:rsidRDefault="00901000" w:rsidP="00901F0F">
      <w:pPr>
        <w:spacing w:line="276" w:lineRule="auto"/>
        <w:jc w:val="both"/>
      </w:pPr>
      <w:r>
        <w:t>R</w:t>
      </w:r>
      <w:r w:rsidRPr="00F362D7">
        <w:t>oditelji su upoznati s odgojno-obrazovnim program</w:t>
      </w:r>
      <w:r>
        <w:t>om i zadaćama postavljenim za ovu pedagošku godinu</w:t>
      </w:r>
      <w:r w:rsidRPr="00F362D7">
        <w:t xml:space="preserve">. </w:t>
      </w:r>
      <w:r>
        <w:t>Roditelji pokazuju</w:t>
      </w:r>
      <w:r w:rsidRPr="00F362D7">
        <w:t xml:space="preserve"> otvorenost za suradnj</w:t>
      </w:r>
      <w:r>
        <w:t>u i interes za zajednička slavlja, izlete i radionice</w:t>
      </w:r>
      <w:r w:rsidRPr="00F362D7">
        <w:t xml:space="preserve">. </w:t>
      </w:r>
    </w:p>
    <w:p w14:paraId="3E370A1B" w14:textId="77777777" w:rsidR="00901000" w:rsidRPr="00F362D7" w:rsidRDefault="00901000" w:rsidP="00901F0F">
      <w:pPr>
        <w:spacing w:line="276" w:lineRule="auto"/>
        <w:jc w:val="both"/>
        <w:rPr>
          <w:b/>
        </w:rPr>
      </w:pPr>
      <w:r>
        <w:rPr>
          <w:b/>
        </w:rPr>
        <w:t>Listopad, 2019</w:t>
      </w:r>
      <w:r w:rsidRPr="00F362D7">
        <w:rPr>
          <w:b/>
        </w:rPr>
        <w:t>. e-pošta</w:t>
      </w:r>
    </w:p>
    <w:p w14:paraId="608B9476" w14:textId="77777777" w:rsidR="00901000" w:rsidRDefault="00901000" w:rsidP="00901F0F">
      <w:pPr>
        <w:spacing w:line="276" w:lineRule="auto"/>
        <w:jc w:val="both"/>
      </w:pPr>
      <w:r w:rsidRPr="00F362D7">
        <w:t>Roditelji su obaviješteni o trenutnim aktivnostima i planovima u organizaciji i odgojno-obrazovnom programu skupine.</w:t>
      </w:r>
    </w:p>
    <w:p w14:paraId="65CB5253" w14:textId="77777777" w:rsidR="00901000" w:rsidRDefault="00901000" w:rsidP="00901F0F">
      <w:pPr>
        <w:spacing w:line="276" w:lineRule="auto"/>
        <w:jc w:val="both"/>
        <w:rPr>
          <w:b/>
        </w:rPr>
      </w:pPr>
      <w:r w:rsidRPr="00A873C9">
        <w:rPr>
          <w:b/>
        </w:rPr>
        <w:t>9. 12. 2019. e-pošta</w:t>
      </w:r>
    </w:p>
    <w:p w14:paraId="442223BA" w14:textId="77777777" w:rsidR="00901000" w:rsidRPr="00A873C9" w:rsidRDefault="00901000" w:rsidP="00901F0F">
      <w:pPr>
        <w:spacing w:line="276" w:lineRule="auto"/>
        <w:jc w:val="both"/>
      </w:pPr>
      <w:r>
        <w:t>Roditeljima je poslan video snimak dočeka svetog Nikole u vrtić i pozivnica za radionice.</w:t>
      </w:r>
    </w:p>
    <w:p w14:paraId="6CC16DC9" w14:textId="77777777" w:rsidR="00901000" w:rsidRPr="00F362D7" w:rsidRDefault="00901000" w:rsidP="00901F0F">
      <w:pPr>
        <w:spacing w:line="276" w:lineRule="auto"/>
        <w:jc w:val="both"/>
        <w:rPr>
          <w:b/>
        </w:rPr>
      </w:pPr>
      <w:r>
        <w:rPr>
          <w:b/>
        </w:rPr>
        <w:t>11</w:t>
      </w:r>
      <w:r w:rsidRPr="00F362D7">
        <w:rPr>
          <w:b/>
        </w:rPr>
        <w:t>.</w:t>
      </w:r>
      <w:r>
        <w:rPr>
          <w:b/>
        </w:rPr>
        <w:t xml:space="preserve"> i 12. 11. 2019</w:t>
      </w:r>
      <w:r w:rsidRPr="00F362D7">
        <w:rPr>
          <w:b/>
        </w:rPr>
        <w:t xml:space="preserve">. </w:t>
      </w:r>
      <w:r>
        <w:rPr>
          <w:b/>
        </w:rPr>
        <w:t>Radionica za roditelje i djecu</w:t>
      </w:r>
    </w:p>
    <w:p w14:paraId="539DA258" w14:textId="77777777" w:rsidR="00901000" w:rsidRPr="00F362D7" w:rsidRDefault="00901000" w:rsidP="00901F0F">
      <w:pPr>
        <w:spacing w:line="276" w:lineRule="auto"/>
        <w:jc w:val="both"/>
      </w:pPr>
      <w:r w:rsidRPr="00F362D7">
        <w:t>Roditelji su zajedno s djecom izrađiva</w:t>
      </w:r>
      <w:r>
        <w:t>li dekoracije i ukrase za vrtićke prostorije od neoblikovanog i recikliranog materijala. Neki roditelji su se odazvali oba dva dana i radosno sudjelovali u izradi. Izrađenim ukrasima, okitili smo prostore vrtića.</w:t>
      </w:r>
    </w:p>
    <w:p w14:paraId="6169DA37" w14:textId="77777777" w:rsidR="00901000" w:rsidRPr="00F362D7" w:rsidRDefault="00901000" w:rsidP="00901F0F">
      <w:pPr>
        <w:spacing w:line="276" w:lineRule="auto"/>
        <w:jc w:val="both"/>
        <w:rPr>
          <w:b/>
        </w:rPr>
      </w:pPr>
      <w:r>
        <w:rPr>
          <w:b/>
        </w:rPr>
        <w:t>16. 12. 2019</w:t>
      </w:r>
      <w:r w:rsidRPr="00F362D7">
        <w:rPr>
          <w:b/>
        </w:rPr>
        <w:t>.  e-obavijesti</w:t>
      </w:r>
    </w:p>
    <w:p w14:paraId="34E55E6D" w14:textId="77777777" w:rsidR="00901000" w:rsidRDefault="00901000" w:rsidP="00901F0F">
      <w:pPr>
        <w:spacing w:line="276" w:lineRule="auto"/>
        <w:jc w:val="both"/>
      </w:pPr>
      <w:r>
        <w:t>Roditelji su obaviješteni o planiranom odlasku u dom umirovljenika i humanitarnoj akciji.</w:t>
      </w:r>
    </w:p>
    <w:p w14:paraId="5E644B65" w14:textId="77777777" w:rsidR="00901000" w:rsidRDefault="00901000" w:rsidP="00901F0F">
      <w:pPr>
        <w:spacing w:line="276" w:lineRule="auto"/>
        <w:jc w:val="both"/>
        <w:rPr>
          <w:b/>
        </w:rPr>
      </w:pPr>
      <w:r w:rsidRPr="00F22F93">
        <w:rPr>
          <w:b/>
        </w:rPr>
        <w:t>18. 12. 2019.</w:t>
      </w:r>
      <w:r>
        <w:rPr>
          <w:b/>
        </w:rPr>
        <w:t xml:space="preserve"> Humanitarna akcija</w:t>
      </w:r>
    </w:p>
    <w:p w14:paraId="48AD4CB0" w14:textId="77777777" w:rsidR="00901000" w:rsidRPr="00F22F93" w:rsidRDefault="00901000" w:rsidP="00901F0F">
      <w:pPr>
        <w:spacing w:line="276" w:lineRule="auto"/>
        <w:jc w:val="both"/>
      </w:pPr>
      <w:r>
        <w:t xml:space="preserve">Sestre i roditelji donatori, pripremili su kolače za prodaju. Odaziv obitelji je bio neočekivan, a prikupljenim novcem ostvaren je humanitarni cilj pomoći potrebitima. </w:t>
      </w:r>
    </w:p>
    <w:p w14:paraId="3B63E477" w14:textId="77777777" w:rsidR="00901000" w:rsidRPr="00F362D7" w:rsidRDefault="00901000" w:rsidP="00901F0F">
      <w:pPr>
        <w:spacing w:line="276" w:lineRule="auto"/>
        <w:jc w:val="both"/>
        <w:rPr>
          <w:b/>
        </w:rPr>
      </w:pPr>
      <w:r>
        <w:rPr>
          <w:b/>
        </w:rPr>
        <w:t>20. 12. 2019</w:t>
      </w:r>
      <w:r w:rsidRPr="00F362D7">
        <w:rPr>
          <w:b/>
        </w:rPr>
        <w:t>. Božićna Misa</w:t>
      </w:r>
    </w:p>
    <w:p w14:paraId="02406B9F" w14:textId="77777777" w:rsidR="00901000" w:rsidRPr="00F362D7" w:rsidRDefault="00901000" w:rsidP="00901F0F">
      <w:pPr>
        <w:spacing w:line="276" w:lineRule="auto"/>
        <w:jc w:val="both"/>
      </w:pPr>
      <w:r>
        <w:t xml:space="preserve">Gotovo sve obitelji su prisustvovale zajedničkom Euharistijskom slavlju Božića u našoj kapelici. Djeca i roditelji su aktivno sudjelovali pjesmom i molitvom. Poslije Mise djeca su </w:t>
      </w:r>
      <w:r>
        <w:lastRenderedPageBreak/>
        <w:t xml:space="preserve">izvela „Glazbenu Božićnu sliku“ kao čestitku svim roditeljima. Roditelji su ih nagradili pljeskom. Druženje se nastavilo u radosnom raspoloženju u vrtićkim prostorijama. </w:t>
      </w:r>
    </w:p>
    <w:p w14:paraId="7C6D63B0" w14:textId="77777777" w:rsidR="00901000" w:rsidRDefault="00901000" w:rsidP="00901F0F">
      <w:pPr>
        <w:spacing w:line="276" w:lineRule="auto"/>
        <w:jc w:val="both"/>
        <w:rPr>
          <w:b/>
        </w:rPr>
      </w:pPr>
      <w:r w:rsidRPr="00E9132C">
        <w:rPr>
          <w:b/>
        </w:rPr>
        <w:t>Siječanj, 2020. E-obavijesti</w:t>
      </w:r>
    </w:p>
    <w:p w14:paraId="0B96483C" w14:textId="1A91D541" w:rsidR="00901000" w:rsidRPr="00E9132C" w:rsidRDefault="00901000" w:rsidP="00901F0F">
      <w:pPr>
        <w:spacing w:line="276" w:lineRule="auto"/>
        <w:jc w:val="both"/>
      </w:pPr>
      <w:r>
        <w:t>- roditelji su obaviješteni o planiranim aktivnostima u siječnju.</w:t>
      </w:r>
    </w:p>
    <w:p w14:paraId="1F5DE291" w14:textId="77777777" w:rsidR="00901000" w:rsidRPr="00F362D7" w:rsidRDefault="00901000" w:rsidP="00901F0F">
      <w:pPr>
        <w:spacing w:line="276" w:lineRule="auto"/>
        <w:jc w:val="both"/>
        <w:rPr>
          <w:b/>
        </w:rPr>
      </w:pPr>
      <w:r>
        <w:rPr>
          <w:b/>
        </w:rPr>
        <w:t>28.  1. 2020</w:t>
      </w:r>
      <w:r w:rsidRPr="00F362D7">
        <w:rPr>
          <w:b/>
        </w:rPr>
        <w:t>. Roditeljski sastanak</w:t>
      </w:r>
    </w:p>
    <w:p w14:paraId="6FC99410" w14:textId="77777777" w:rsidR="00901000" w:rsidRPr="00F362D7" w:rsidRDefault="00901000" w:rsidP="00901F0F">
      <w:pPr>
        <w:spacing w:line="276" w:lineRule="auto"/>
        <w:jc w:val="both"/>
      </w:pPr>
      <w:r>
        <w:t>S. Elvira Krišto OSU pripremila je za roditelje malo predavanje povezujući Anđelinu pedagogiju i Evanđelje, te sastanak vodila komunikacijski. Roditelji su se aktivno uključili u promišljanja dijeleći vlastita iskustva i spoznaje.</w:t>
      </w:r>
    </w:p>
    <w:p w14:paraId="23421D47" w14:textId="77777777" w:rsidR="00901000" w:rsidRPr="00F362D7" w:rsidRDefault="00901000" w:rsidP="00901F0F">
      <w:pPr>
        <w:spacing w:line="276" w:lineRule="auto"/>
        <w:jc w:val="both"/>
        <w:rPr>
          <w:b/>
        </w:rPr>
      </w:pPr>
      <w:r>
        <w:rPr>
          <w:b/>
        </w:rPr>
        <w:t>31. 1. 2020</w:t>
      </w:r>
      <w:r w:rsidRPr="00F362D7">
        <w:rPr>
          <w:b/>
        </w:rPr>
        <w:t>. Sveta Misa</w:t>
      </w:r>
    </w:p>
    <w:p w14:paraId="3A6A0330" w14:textId="77777777" w:rsidR="00901000" w:rsidRPr="00F362D7" w:rsidRDefault="00901000" w:rsidP="00901F0F">
      <w:pPr>
        <w:spacing w:line="276" w:lineRule="auto"/>
        <w:jc w:val="both"/>
      </w:pPr>
      <w:r w:rsidRPr="00F362D7">
        <w:t xml:space="preserve">Euharistijskim slavljem obilježili smo Dan vrtića i prolavili blagdan svete Anđele. </w:t>
      </w:r>
      <w:r>
        <w:t xml:space="preserve">Za slavlje, djeca su pripremila male molitvene sličice. Sva djeca su radosno sudjelovala u slavlju. </w:t>
      </w:r>
    </w:p>
    <w:p w14:paraId="10090C7A" w14:textId="77777777" w:rsidR="00901000" w:rsidRPr="00F362D7" w:rsidRDefault="00901000" w:rsidP="00901F0F">
      <w:pPr>
        <w:spacing w:line="276" w:lineRule="auto"/>
        <w:jc w:val="both"/>
      </w:pPr>
      <w:r w:rsidRPr="00F362D7">
        <w:t>Druženje se nastavilo u dobrom raspoloženju uz domjenak koje</w:t>
      </w:r>
      <w:r>
        <w:t xml:space="preserve"> su pripremile sestre Uršulinke na kojem su roditelji imali priliku razmjenjivati iskustva, a neki su iskoristili trenutak i za kraći informativni razgovor s odgojiteljicama.</w:t>
      </w:r>
    </w:p>
    <w:p w14:paraId="46305519" w14:textId="77777777" w:rsidR="00901000" w:rsidRDefault="00901000" w:rsidP="00901F0F">
      <w:pPr>
        <w:spacing w:line="276" w:lineRule="auto"/>
        <w:jc w:val="both"/>
        <w:rPr>
          <w:b/>
        </w:rPr>
      </w:pPr>
      <w:r>
        <w:rPr>
          <w:b/>
        </w:rPr>
        <w:t>7. 2. 2020</w:t>
      </w:r>
      <w:r w:rsidRPr="00F362D7">
        <w:rPr>
          <w:b/>
        </w:rPr>
        <w:t>. e-obavijesti</w:t>
      </w:r>
    </w:p>
    <w:p w14:paraId="473D8370" w14:textId="77777777" w:rsidR="00901000" w:rsidRDefault="00901000" w:rsidP="00901F0F">
      <w:pPr>
        <w:spacing w:line="276" w:lineRule="auto"/>
        <w:jc w:val="both"/>
      </w:pPr>
      <w:r w:rsidRPr="00E9132C">
        <w:t>Roditelji</w:t>
      </w:r>
      <w:r>
        <w:t xml:space="preserve"> su pozvani sudjelovati na Tribini o odgoju.</w:t>
      </w:r>
    </w:p>
    <w:p w14:paraId="1DE833FC" w14:textId="77777777" w:rsidR="00901000" w:rsidRPr="00E9132C" w:rsidRDefault="00901000" w:rsidP="00901F0F">
      <w:pPr>
        <w:spacing w:line="276" w:lineRule="auto"/>
        <w:jc w:val="both"/>
        <w:rPr>
          <w:b/>
        </w:rPr>
      </w:pPr>
      <w:r w:rsidRPr="00E9132C">
        <w:rPr>
          <w:b/>
        </w:rPr>
        <w:t xml:space="preserve">19. 2. 2020. </w:t>
      </w:r>
      <w:r>
        <w:rPr>
          <w:b/>
        </w:rPr>
        <w:t>e</w:t>
      </w:r>
      <w:r w:rsidRPr="00E9132C">
        <w:rPr>
          <w:b/>
        </w:rPr>
        <w:t>-obavijesti</w:t>
      </w:r>
    </w:p>
    <w:p w14:paraId="701F0B48" w14:textId="77777777" w:rsidR="00901000" w:rsidRDefault="00901000" w:rsidP="00901F0F">
      <w:pPr>
        <w:spacing w:line="276" w:lineRule="auto"/>
        <w:jc w:val="both"/>
      </w:pPr>
      <w:r>
        <w:t>Roditelji su obaviješteni o planiranom obilježavanju maškara unutar vrtića.</w:t>
      </w:r>
    </w:p>
    <w:p w14:paraId="7200C6F5" w14:textId="77777777" w:rsidR="00901000" w:rsidRPr="00E9132C" w:rsidRDefault="00901000" w:rsidP="00901F0F">
      <w:pPr>
        <w:spacing w:line="276" w:lineRule="auto"/>
        <w:jc w:val="both"/>
        <w:rPr>
          <w:b/>
        </w:rPr>
      </w:pPr>
      <w:r>
        <w:rPr>
          <w:b/>
        </w:rPr>
        <w:t>3. 3. 2020. e-obavijesti</w:t>
      </w:r>
    </w:p>
    <w:p w14:paraId="22DDA44F" w14:textId="77777777" w:rsidR="00901000" w:rsidRDefault="00901000" w:rsidP="00901F0F">
      <w:pPr>
        <w:spacing w:line="276" w:lineRule="auto"/>
        <w:jc w:val="both"/>
      </w:pPr>
      <w:r>
        <w:t>Roditelji su obaviješteni o planiranoj proslavi Dana očeva u vrtiću.</w:t>
      </w:r>
    </w:p>
    <w:p w14:paraId="2BF5358E" w14:textId="77777777" w:rsidR="00901000" w:rsidRDefault="00901000" w:rsidP="00901F0F">
      <w:pPr>
        <w:spacing w:line="276" w:lineRule="auto"/>
        <w:jc w:val="both"/>
        <w:rPr>
          <w:b/>
        </w:rPr>
      </w:pPr>
      <w:r w:rsidRPr="00E9132C">
        <w:rPr>
          <w:b/>
        </w:rPr>
        <w:t>9. 3. 2020. e-obavijesti</w:t>
      </w:r>
    </w:p>
    <w:p w14:paraId="79144DAB" w14:textId="77777777" w:rsidR="00901000" w:rsidRDefault="00901000" w:rsidP="00901F0F">
      <w:pPr>
        <w:spacing w:line="276" w:lineRule="auto"/>
        <w:jc w:val="both"/>
      </w:pPr>
      <w:r w:rsidRPr="00E9132C">
        <w:t>Najava lutkarske predstave za djecu.</w:t>
      </w:r>
    </w:p>
    <w:p w14:paraId="1AF48518" w14:textId="77777777" w:rsidR="00901000" w:rsidRDefault="00901000" w:rsidP="00901F0F">
      <w:pPr>
        <w:spacing w:line="276" w:lineRule="auto"/>
        <w:jc w:val="both"/>
        <w:rPr>
          <w:b/>
        </w:rPr>
      </w:pPr>
      <w:r w:rsidRPr="00E9132C">
        <w:rPr>
          <w:b/>
        </w:rPr>
        <w:t>12. 3. 2020. e-obavijest</w:t>
      </w:r>
    </w:p>
    <w:p w14:paraId="31A2B9D1" w14:textId="77777777" w:rsidR="00901000" w:rsidRDefault="00901000" w:rsidP="00901F0F">
      <w:pPr>
        <w:spacing w:line="276" w:lineRule="auto"/>
        <w:jc w:val="both"/>
      </w:pPr>
      <w:r>
        <w:t>Zbog ugroze od zaraze covid-19 virusom, roditeljima se najavljuje odgoda proslave Dana očeva.</w:t>
      </w:r>
    </w:p>
    <w:p w14:paraId="4ABF676F" w14:textId="77777777" w:rsidR="00901000" w:rsidRDefault="00901000" w:rsidP="00901F0F">
      <w:pPr>
        <w:spacing w:line="276" w:lineRule="auto"/>
        <w:jc w:val="both"/>
        <w:rPr>
          <w:b/>
        </w:rPr>
      </w:pPr>
      <w:r w:rsidRPr="00A41139">
        <w:rPr>
          <w:b/>
        </w:rPr>
        <w:t>Ožujak, travanj i svibanj 2020.</w:t>
      </w:r>
    </w:p>
    <w:p w14:paraId="2BEFE55E" w14:textId="77777777" w:rsidR="00901000" w:rsidRPr="00A41139" w:rsidRDefault="00901000" w:rsidP="00901F0F">
      <w:pPr>
        <w:spacing w:line="276" w:lineRule="auto"/>
        <w:jc w:val="both"/>
      </w:pPr>
      <w:r w:rsidRPr="00A41139">
        <w:t xml:space="preserve">Isključivo </w:t>
      </w:r>
      <w:r>
        <w:t>komunikacija putem e-pošte s obavijestima i uputama, javljanjima ravnateljice vezano uz posljedice oštećenja vrtića potresom (22.3.2020.), javljanjima psihologice s pismom za roditelje, te pedagoginje s materijalima za djecu i plakatom za roditelje („Podrška djetetu-strah od potresa“).</w:t>
      </w:r>
    </w:p>
    <w:p w14:paraId="2D3F0B09" w14:textId="77777777" w:rsidR="00901000" w:rsidRDefault="00901000" w:rsidP="00901F0F">
      <w:pPr>
        <w:spacing w:line="276" w:lineRule="auto"/>
        <w:jc w:val="both"/>
      </w:pPr>
      <w:r>
        <w:rPr>
          <w:b/>
        </w:rPr>
        <w:t>Lipanj, 2020. e-obavijesti</w:t>
      </w:r>
    </w:p>
    <w:p w14:paraId="66972179" w14:textId="77777777" w:rsidR="00901000" w:rsidRDefault="00901000" w:rsidP="00901F0F">
      <w:pPr>
        <w:spacing w:line="276" w:lineRule="auto"/>
        <w:jc w:val="both"/>
      </w:pPr>
      <w:r>
        <w:t xml:space="preserve">Roditeljima se upućuju upute HZJZ i stručnog stožera, te se obavještavaju o planiranom početku rada vrtića i uvjeta u kojima će vrtić raditi. </w:t>
      </w:r>
    </w:p>
    <w:p w14:paraId="4305F0C6" w14:textId="55F2B3D2" w:rsidR="00901000" w:rsidRDefault="00901000" w:rsidP="007076F0">
      <w:pPr>
        <w:spacing w:line="276" w:lineRule="auto"/>
        <w:jc w:val="both"/>
      </w:pPr>
    </w:p>
    <w:p w14:paraId="5AE95B99" w14:textId="456BF464" w:rsidR="00901000" w:rsidRDefault="00901000" w:rsidP="007076F0">
      <w:pPr>
        <w:spacing w:line="276" w:lineRule="auto"/>
        <w:jc w:val="both"/>
      </w:pPr>
    </w:p>
    <w:p w14:paraId="598B8B2D" w14:textId="77777777" w:rsidR="00901000" w:rsidRDefault="00901000" w:rsidP="007076F0">
      <w:pPr>
        <w:spacing w:line="276" w:lineRule="auto"/>
        <w:jc w:val="both"/>
      </w:pPr>
    </w:p>
    <w:p w14:paraId="0F96DC98" w14:textId="67AEE80A" w:rsidR="007076F0" w:rsidRDefault="007076F0" w:rsidP="007076F0">
      <w:pPr>
        <w:spacing w:line="360" w:lineRule="auto"/>
        <w:jc w:val="both"/>
        <w:rPr>
          <w:rFonts w:eastAsia="Batang"/>
        </w:rPr>
      </w:pPr>
    </w:p>
    <w:p w14:paraId="3C08C823" w14:textId="37F2ADE6" w:rsidR="00901000" w:rsidRDefault="00901000" w:rsidP="007076F0">
      <w:pPr>
        <w:spacing w:line="360" w:lineRule="auto"/>
        <w:jc w:val="both"/>
        <w:rPr>
          <w:rFonts w:eastAsia="Batang"/>
        </w:rPr>
      </w:pPr>
    </w:p>
    <w:p w14:paraId="74061975" w14:textId="290B9398" w:rsidR="00901000" w:rsidRDefault="00901000" w:rsidP="007076F0">
      <w:pPr>
        <w:spacing w:line="360" w:lineRule="auto"/>
        <w:jc w:val="both"/>
        <w:rPr>
          <w:rFonts w:eastAsia="Batang"/>
        </w:rPr>
      </w:pPr>
    </w:p>
    <w:p w14:paraId="3C29EBE3" w14:textId="2F4B29C0" w:rsidR="00901000" w:rsidRDefault="00901000" w:rsidP="007076F0">
      <w:pPr>
        <w:spacing w:line="360" w:lineRule="auto"/>
        <w:jc w:val="both"/>
        <w:rPr>
          <w:rFonts w:eastAsia="Batang"/>
        </w:rPr>
      </w:pPr>
    </w:p>
    <w:p w14:paraId="718D6CC2" w14:textId="59924FA7" w:rsidR="00901000" w:rsidRDefault="00901000" w:rsidP="007076F0">
      <w:pPr>
        <w:spacing w:line="360" w:lineRule="auto"/>
        <w:jc w:val="both"/>
        <w:rPr>
          <w:rFonts w:eastAsia="Batang"/>
        </w:rPr>
      </w:pPr>
    </w:p>
    <w:p w14:paraId="7B565FBB" w14:textId="77777777" w:rsidR="007076F0" w:rsidRPr="00D83B48" w:rsidRDefault="007076F0" w:rsidP="007076F0">
      <w:pPr>
        <w:spacing w:line="360" w:lineRule="auto"/>
        <w:jc w:val="both"/>
        <w:rPr>
          <w:rFonts w:eastAsia="Batang"/>
        </w:rPr>
      </w:pPr>
    </w:p>
    <w:p w14:paraId="0C664EBD" w14:textId="6F59366C" w:rsidR="007076F0" w:rsidRPr="00D83B48" w:rsidRDefault="007076F0" w:rsidP="00901F0F">
      <w:pPr>
        <w:spacing w:line="276" w:lineRule="auto"/>
        <w:jc w:val="center"/>
        <w:rPr>
          <w:rFonts w:eastAsia="Batang"/>
          <w:b/>
        </w:rPr>
      </w:pPr>
      <w:r w:rsidRPr="00D83B48">
        <w:rPr>
          <w:rFonts w:eastAsia="Batang"/>
          <w:b/>
        </w:rPr>
        <w:lastRenderedPageBreak/>
        <w:t>7. SURADNJA S DRUŠTVENIM ČIMBENICIMA KOJI SUDJELUJU U OSTVARENJU ZADAĆA GODIŠNJEG PLANA I PROGRAMA USTANOVE</w:t>
      </w:r>
    </w:p>
    <w:p w14:paraId="0921F5B9" w14:textId="4C89B29D" w:rsidR="007076F0" w:rsidRPr="0062670B" w:rsidRDefault="007076F0" w:rsidP="00901F0F">
      <w:pPr>
        <w:pStyle w:val="BodyText"/>
        <w:spacing w:line="276" w:lineRule="auto"/>
        <w:rPr>
          <w:rFonts w:ascii="Times New Roman" w:eastAsia="Batang" w:hAnsi="Times New Roman"/>
          <w:b/>
          <w:szCs w:val="24"/>
          <w:lang w:val="hr-HR"/>
        </w:rPr>
      </w:pPr>
      <w:r w:rsidRPr="00D83B48">
        <w:rPr>
          <w:rFonts w:ascii="Times New Roman" w:eastAsia="Batang" w:hAnsi="Times New Roman"/>
          <w:b/>
          <w:szCs w:val="24"/>
          <w:lang w:val="hr-HR"/>
        </w:rPr>
        <w:t xml:space="preserve">Društveni čimbenici s kojima smo ove godine surađivali su: </w:t>
      </w:r>
    </w:p>
    <w:p w14:paraId="76DC68A9" w14:textId="77777777" w:rsidR="007076F0" w:rsidRPr="00D83B48" w:rsidRDefault="007076F0" w:rsidP="00901F0F">
      <w:pPr>
        <w:numPr>
          <w:ilvl w:val="0"/>
          <w:numId w:val="3"/>
        </w:numPr>
        <w:spacing w:line="276" w:lineRule="auto"/>
        <w:jc w:val="both"/>
        <w:rPr>
          <w:rFonts w:eastAsia="Batang"/>
        </w:rPr>
      </w:pPr>
      <w:r w:rsidRPr="00D83B48">
        <w:rPr>
          <w:rFonts w:eastAsia="Batang"/>
        </w:rPr>
        <w:t>Ministarstvo znanosti i obrazovanja</w:t>
      </w:r>
    </w:p>
    <w:p w14:paraId="00A80CEA" w14:textId="77777777" w:rsidR="007076F0" w:rsidRPr="00D83B48" w:rsidRDefault="007076F0" w:rsidP="00901F0F">
      <w:pPr>
        <w:numPr>
          <w:ilvl w:val="0"/>
          <w:numId w:val="3"/>
        </w:numPr>
        <w:spacing w:line="276" w:lineRule="auto"/>
        <w:jc w:val="both"/>
        <w:rPr>
          <w:rFonts w:eastAsia="Batang"/>
        </w:rPr>
      </w:pPr>
      <w:r w:rsidRPr="00D83B48">
        <w:rPr>
          <w:rFonts w:eastAsia="Batang"/>
        </w:rPr>
        <w:t>Gradski ured za obrazovanje</w:t>
      </w:r>
    </w:p>
    <w:p w14:paraId="4A0427AD" w14:textId="77777777" w:rsidR="007076F0" w:rsidRPr="00D83B48" w:rsidRDefault="007076F0" w:rsidP="00901F0F">
      <w:pPr>
        <w:numPr>
          <w:ilvl w:val="0"/>
          <w:numId w:val="3"/>
        </w:numPr>
        <w:spacing w:line="276" w:lineRule="auto"/>
        <w:jc w:val="both"/>
        <w:rPr>
          <w:rFonts w:eastAsia="Batang"/>
        </w:rPr>
      </w:pPr>
      <w:r w:rsidRPr="00D83B48">
        <w:rPr>
          <w:rFonts w:eastAsia="Batang"/>
        </w:rPr>
        <w:t>Agencija za odgoj i obrazovanje</w:t>
      </w:r>
    </w:p>
    <w:p w14:paraId="1C72FA4F" w14:textId="77777777" w:rsidR="007076F0" w:rsidRPr="00D83B48" w:rsidRDefault="007076F0" w:rsidP="00901F0F">
      <w:pPr>
        <w:numPr>
          <w:ilvl w:val="0"/>
          <w:numId w:val="3"/>
        </w:numPr>
        <w:spacing w:line="276" w:lineRule="auto"/>
        <w:jc w:val="both"/>
        <w:rPr>
          <w:rFonts w:eastAsia="Batang"/>
        </w:rPr>
      </w:pPr>
      <w:r w:rsidRPr="00D83B48">
        <w:rPr>
          <w:rFonts w:eastAsia="Batang"/>
        </w:rPr>
        <w:t>KBF (Katolički bogoslovni fakultet) u Zagrebu</w:t>
      </w:r>
    </w:p>
    <w:p w14:paraId="01F95B34" w14:textId="77777777" w:rsidR="007076F0" w:rsidRPr="00D83B48" w:rsidRDefault="007076F0" w:rsidP="00901F0F">
      <w:pPr>
        <w:numPr>
          <w:ilvl w:val="0"/>
          <w:numId w:val="3"/>
        </w:numPr>
        <w:spacing w:line="276" w:lineRule="auto"/>
        <w:jc w:val="both"/>
        <w:rPr>
          <w:rFonts w:eastAsia="Batang"/>
        </w:rPr>
      </w:pPr>
      <w:r w:rsidRPr="00D83B48">
        <w:rPr>
          <w:rFonts w:eastAsia="Batang"/>
        </w:rPr>
        <w:t>Zagrebačka nadbiskupija</w:t>
      </w:r>
    </w:p>
    <w:p w14:paraId="562C9DB3" w14:textId="77777777" w:rsidR="007076F0" w:rsidRPr="00D83B48" w:rsidRDefault="007076F0" w:rsidP="00901F0F">
      <w:pPr>
        <w:numPr>
          <w:ilvl w:val="0"/>
          <w:numId w:val="3"/>
        </w:numPr>
        <w:spacing w:line="276" w:lineRule="auto"/>
        <w:jc w:val="both"/>
        <w:rPr>
          <w:rFonts w:eastAsia="Batang"/>
        </w:rPr>
      </w:pPr>
      <w:r w:rsidRPr="00D83B48">
        <w:rPr>
          <w:rFonts w:eastAsia="Batang"/>
        </w:rPr>
        <w:t>HUVRP (Hrvatska unija viših redovničkih poglavara)</w:t>
      </w:r>
    </w:p>
    <w:p w14:paraId="08AAC4A2" w14:textId="77777777" w:rsidR="007076F0" w:rsidRPr="00D83B48" w:rsidRDefault="007076F0" w:rsidP="00901F0F">
      <w:pPr>
        <w:numPr>
          <w:ilvl w:val="0"/>
          <w:numId w:val="3"/>
        </w:numPr>
        <w:spacing w:line="276" w:lineRule="auto"/>
        <w:jc w:val="both"/>
        <w:rPr>
          <w:rFonts w:eastAsia="Batang"/>
        </w:rPr>
      </w:pPr>
      <w:r w:rsidRPr="00D83B48">
        <w:rPr>
          <w:rFonts w:eastAsia="Batang"/>
        </w:rPr>
        <w:t>Zavod za javno zdravstvo dr. Andrija Štampar</w:t>
      </w:r>
    </w:p>
    <w:p w14:paraId="1A4634D9" w14:textId="77777777" w:rsidR="007076F0" w:rsidRPr="00D83B48" w:rsidRDefault="007076F0" w:rsidP="00901F0F">
      <w:pPr>
        <w:numPr>
          <w:ilvl w:val="0"/>
          <w:numId w:val="3"/>
        </w:numPr>
        <w:spacing w:line="276" w:lineRule="auto"/>
        <w:jc w:val="both"/>
        <w:rPr>
          <w:rFonts w:eastAsia="Batang"/>
        </w:rPr>
      </w:pPr>
      <w:r w:rsidRPr="00D83B48">
        <w:rPr>
          <w:rFonts w:eastAsia="Batang"/>
        </w:rPr>
        <w:t>Zavod za zapošljavanje</w:t>
      </w:r>
    </w:p>
    <w:p w14:paraId="126632F0" w14:textId="77777777" w:rsidR="007076F0" w:rsidRPr="00D83B48" w:rsidRDefault="007076F0" w:rsidP="00901F0F">
      <w:pPr>
        <w:numPr>
          <w:ilvl w:val="0"/>
          <w:numId w:val="3"/>
        </w:numPr>
        <w:spacing w:line="276" w:lineRule="auto"/>
        <w:jc w:val="both"/>
        <w:rPr>
          <w:rFonts w:eastAsia="Batang"/>
        </w:rPr>
      </w:pPr>
      <w:r w:rsidRPr="00D83B48">
        <w:rPr>
          <w:rFonts w:eastAsia="Batang"/>
        </w:rPr>
        <w:t>Kulturno umjetnički i drugi centri čije smo ponude i usluge koristili u vidu duhovnog, intelektualnog i humanog napretka povjerene nam djece</w:t>
      </w:r>
    </w:p>
    <w:p w14:paraId="75BCED50" w14:textId="77777777" w:rsidR="007076F0" w:rsidRPr="00D83B48" w:rsidRDefault="007076F0" w:rsidP="00901F0F">
      <w:pPr>
        <w:numPr>
          <w:ilvl w:val="0"/>
          <w:numId w:val="3"/>
        </w:numPr>
        <w:spacing w:line="276" w:lineRule="auto"/>
        <w:jc w:val="both"/>
        <w:rPr>
          <w:rFonts w:eastAsia="Batang"/>
        </w:rPr>
      </w:pPr>
      <w:r w:rsidRPr="00D83B48">
        <w:t>TUTOR-Udruga za promicanje učenja stranih jezika</w:t>
      </w:r>
      <w:r w:rsidRPr="00D83B48">
        <w:rPr>
          <w:rFonts w:eastAsia="Batang"/>
        </w:rPr>
        <w:t xml:space="preserve"> </w:t>
      </w:r>
    </w:p>
    <w:p w14:paraId="6BE904E1" w14:textId="77777777" w:rsidR="007076F0" w:rsidRPr="00D83B48" w:rsidRDefault="007076F0" w:rsidP="00901F0F">
      <w:pPr>
        <w:numPr>
          <w:ilvl w:val="0"/>
          <w:numId w:val="3"/>
        </w:numPr>
        <w:spacing w:line="276" w:lineRule="auto"/>
        <w:jc w:val="both"/>
        <w:rPr>
          <w:rFonts w:eastAsia="Batang"/>
        </w:rPr>
      </w:pPr>
      <w:r w:rsidRPr="00D83B48">
        <w:rPr>
          <w:rFonts w:eastAsia="Batang"/>
        </w:rPr>
        <w:t>Učiteljski fakultet u Zagrebu</w:t>
      </w:r>
    </w:p>
    <w:p w14:paraId="656D1E74" w14:textId="77777777" w:rsidR="007076F0" w:rsidRPr="00D83B48" w:rsidRDefault="007076F0" w:rsidP="00901F0F">
      <w:pPr>
        <w:numPr>
          <w:ilvl w:val="0"/>
          <w:numId w:val="3"/>
        </w:numPr>
        <w:spacing w:line="276" w:lineRule="auto"/>
        <w:jc w:val="both"/>
        <w:rPr>
          <w:rFonts w:eastAsia="Batang"/>
        </w:rPr>
      </w:pPr>
      <w:r w:rsidRPr="00D83B48">
        <w:rPr>
          <w:rFonts w:eastAsia="Batang"/>
        </w:rPr>
        <w:t>Kineziološki fakultet u Zagrebu</w:t>
      </w:r>
    </w:p>
    <w:p w14:paraId="26362594" w14:textId="77777777" w:rsidR="007076F0" w:rsidRPr="00D83B48" w:rsidRDefault="007076F0" w:rsidP="00901F0F">
      <w:pPr>
        <w:numPr>
          <w:ilvl w:val="0"/>
          <w:numId w:val="3"/>
        </w:numPr>
        <w:spacing w:line="276" w:lineRule="auto"/>
        <w:jc w:val="both"/>
        <w:rPr>
          <w:rFonts w:eastAsia="Batang"/>
        </w:rPr>
      </w:pPr>
      <w:r w:rsidRPr="00D83B48">
        <w:rPr>
          <w:rFonts w:eastAsia="Batang"/>
        </w:rPr>
        <w:t>Tehnički muzej</w:t>
      </w:r>
    </w:p>
    <w:p w14:paraId="3BE464B3" w14:textId="19FF10F2" w:rsidR="007076F0" w:rsidRPr="00D83B48" w:rsidRDefault="00901000" w:rsidP="00901F0F">
      <w:pPr>
        <w:numPr>
          <w:ilvl w:val="0"/>
          <w:numId w:val="3"/>
        </w:numPr>
        <w:spacing w:line="276" w:lineRule="auto"/>
        <w:jc w:val="both"/>
        <w:rPr>
          <w:rFonts w:eastAsia="Batang"/>
        </w:rPr>
      </w:pPr>
      <w:r>
        <w:rPr>
          <w:rFonts w:eastAsia="Batang"/>
        </w:rPr>
        <w:t>Udruga branitelja iz Splita</w:t>
      </w:r>
    </w:p>
    <w:p w14:paraId="43F8073C" w14:textId="6939E50F" w:rsidR="007076F0" w:rsidRDefault="007076F0" w:rsidP="00901F0F">
      <w:pPr>
        <w:numPr>
          <w:ilvl w:val="0"/>
          <w:numId w:val="3"/>
        </w:numPr>
        <w:spacing w:line="276" w:lineRule="auto"/>
        <w:jc w:val="both"/>
        <w:rPr>
          <w:rFonts w:eastAsia="Batang"/>
        </w:rPr>
      </w:pPr>
      <w:r w:rsidRPr="00D83B48">
        <w:rPr>
          <w:rFonts w:eastAsia="Batang"/>
        </w:rPr>
        <w:t>Josip Alajbeg, mađioničar za djecu</w:t>
      </w:r>
    </w:p>
    <w:p w14:paraId="6D1565C9" w14:textId="679D2C5B" w:rsidR="00901000" w:rsidRPr="00D83B48" w:rsidRDefault="00901000" w:rsidP="00901F0F">
      <w:pPr>
        <w:numPr>
          <w:ilvl w:val="0"/>
          <w:numId w:val="3"/>
        </w:numPr>
        <w:spacing w:line="276" w:lineRule="auto"/>
        <w:jc w:val="both"/>
        <w:rPr>
          <w:rFonts w:eastAsia="Batang"/>
        </w:rPr>
      </w:pPr>
      <w:r>
        <w:rPr>
          <w:rFonts w:eastAsia="Batang"/>
        </w:rPr>
        <w:t>Lutkarica Danijela Totić, kazalište „Budilica“</w:t>
      </w:r>
    </w:p>
    <w:p w14:paraId="1D3A6B54" w14:textId="77777777" w:rsidR="007076F0" w:rsidRPr="00D83B48" w:rsidRDefault="007076F0" w:rsidP="00901F0F">
      <w:pPr>
        <w:numPr>
          <w:ilvl w:val="0"/>
          <w:numId w:val="3"/>
        </w:numPr>
        <w:spacing w:line="276" w:lineRule="auto"/>
        <w:jc w:val="both"/>
        <w:rPr>
          <w:rFonts w:eastAsia="Batang"/>
        </w:rPr>
      </w:pPr>
      <w:r w:rsidRPr="00D83B48">
        <w:rPr>
          <w:rFonts w:eastAsia="Batang"/>
        </w:rPr>
        <w:t>Hrvatski Caritas</w:t>
      </w:r>
    </w:p>
    <w:p w14:paraId="653449E2" w14:textId="77777777" w:rsidR="007076F0" w:rsidRPr="00D83B48" w:rsidRDefault="007076F0" w:rsidP="00901F0F">
      <w:pPr>
        <w:numPr>
          <w:ilvl w:val="0"/>
          <w:numId w:val="3"/>
        </w:numPr>
        <w:spacing w:line="276" w:lineRule="auto"/>
        <w:jc w:val="both"/>
        <w:rPr>
          <w:rFonts w:eastAsia="Batang"/>
        </w:rPr>
      </w:pPr>
      <w:r w:rsidRPr="00D83B48">
        <w:rPr>
          <w:rFonts w:eastAsia="Batang"/>
        </w:rPr>
        <w:t>DV Sveta Uršula</w:t>
      </w:r>
    </w:p>
    <w:p w14:paraId="2203512C" w14:textId="77777777" w:rsidR="007076F0" w:rsidRPr="00D83B48" w:rsidRDefault="007076F0" w:rsidP="00901F0F">
      <w:pPr>
        <w:numPr>
          <w:ilvl w:val="0"/>
          <w:numId w:val="3"/>
        </w:numPr>
        <w:spacing w:line="276" w:lineRule="auto"/>
        <w:jc w:val="both"/>
        <w:rPr>
          <w:rFonts w:eastAsia="Batang"/>
        </w:rPr>
      </w:pPr>
      <w:r w:rsidRPr="00D83B48">
        <w:rPr>
          <w:rFonts w:eastAsia="Batang"/>
        </w:rPr>
        <w:t>Katolička OŠ Sveta Uršula u Varaždinu</w:t>
      </w:r>
    </w:p>
    <w:p w14:paraId="744DD84D" w14:textId="77777777" w:rsidR="007076F0" w:rsidRPr="00D83B48" w:rsidRDefault="007076F0" w:rsidP="00901F0F">
      <w:pPr>
        <w:numPr>
          <w:ilvl w:val="0"/>
          <w:numId w:val="3"/>
        </w:numPr>
        <w:spacing w:line="276" w:lineRule="auto"/>
        <w:jc w:val="both"/>
        <w:rPr>
          <w:rFonts w:eastAsia="Batang"/>
        </w:rPr>
      </w:pPr>
      <w:r w:rsidRPr="00D83B48">
        <w:rPr>
          <w:rFonts w:eastAsia="Batang"/>
        </w:rPr>
        <w:t>Uršulinski samostan u Varaždinu</w:t>
      </w:r>
    </w:p>
    <w:p w14:paraId="69700193" w14:textId="77777777" w:rsidR="007076F0" w:rsidRPr="00D83B48" w:rsidRDefault="007076F0" w:rsidP="00901F0F">
      <w:pPr>
        <w:numPr>
          <w:ilvl w:val="0"/>
          <w:numId w:val="3"/>
        </w:numPr>
        <w:spacing w:line="276" w:lineRule="auto"/>
        <w:jc w:val="both"/>
        <w:rPr>
          <w:rFonts w:eastAsia="Batang"/>
        </w:rPr>
      </w:pPr>
      <w:r w:rsidRPr="00D83B48">
        <w:rPr>
          <w:rFonts w:eastAsia="Batang"/>
        </w:rPr>
        <w:t>Gračani</w:t>
      </w:r>
    </w:p>
    <w:p w14:paraId="08F94B22" w14:textId="77777777" w:rsidR="007076F0" w:rsidRPr="00D83B48" w:rsidRDefault="007076F0" w:rsidP="00901F0F">
      <w:pPr>
        <w:numPr>
          <w:ilvl w:val="0"/>
          <w:numId w:val="3"/>
        </w:numPr>
        <w:spacing w:line="276" w:lineRule="auto"/>
        <w:jc w:val="both"/>
        <w:rPr>
          <w:rFonts w:eastAsia="Batang"/>
        </w:rPr>
      </w:pPr>
      <w:r w:rsidRPr="00D83B48">
        <w:rPr>
          <w:rFonts w:eastAsia="Batang"/>
        </w:rPr>
        <w:t>Župa sv. Mihaela</w:t>
      </w:r>
    </w:p>
    <w:p w14:paraId="5EC40BF3" w14:textId="77777777" w:rsidR="007076F0" w:rsidRPr="00D83B48" w:rsidRDefault="007076F0" w:rsidP="00901F0F">
      <w:pPr>
        <w:numPr>
          <w:ilvl w:val="0"/>
          <w:numId w:val="3"/>
        </w:numPr>
        <w:spacing w:line="276" w:lineRule="auto"/>
        <w:jc w:val="both"/>
        <w:rPr>
          <w:rFonts w:eastAsia="Batang"/>
        </w:rPr>
      </w:pPr>
      <w:r w:rsidRPr="00D83B48">
        <w:rPr>
          <w:rFonts w:eastAsia="Batang"/>
        </w:rPr>
        <w:t xml:space="preserve">Astreja </w:t>
      </w:r>
    </w:p>
    <w:p w14:paraId="220B56C0" w14:textId="77777777" w:rsidR="007076F0" w:rsidRPr="00D83B48" w:rsidRDefault="007076F0" w:rsidP="00901F0F">
      <w:pPr>
        <w:numPr>
          <w:ilvl w:val="0"/>
          <w:numId w:val="3"/>
        </w:numPr>
        <w:spacing w:line="276" w:lineRule="auto"/>
        <w:jc w:val="both"/>
        <w:rPr>
          <w:rFonts w:eastAsia="Batang"/>
        </w:rPr>
      </w:pPr>
      <w:r w:rsidRPr="00D83B48">
        <w:rPr>
          <w:rFonts w:eastAsia="Batang"/>
        </w:rPr>
        <w:t>Velesajam</w:t>
      </w:r>
    </w:p>
    <w:p w14:paraId="280BC5B0" w14:textId="77777777" w:rsidR="007076F0" w:rsidRDefault="007076F0" w:rsidP="00901F0F">
      <w:pPr>
        <w:numPr>
          <w:ilvl w:val="0"/>
          <w:numId w:val="3"/>
        </w:numPr>
        <w:spacing w:line="276" w:lineRule="auto"/>
        <w:jc w:val="both"/>
        <w:rPr>
          <w:rFonts w:eastAsia="Batang"/>
        </w:rPr>
      </w:pPr>
      <w:r>
        <w:rPr>
          <w:rFonts w:eastAsia="Batang"/>
        </w:rPr>
        <w:t>superKid sportaši</w:t>
      </w:r>
    </w:p>
    <w:p w14:paraId="66ABC4C8" w14:textId="77777777" w:rsidR="007076F0" w:rsidRDefault="007076F0" w:rsidP="00901F0F">
      <w:pPr>
        <w:numPr>
          <w:ilvl w:val="0"/>
          <w:numId w:val="3"/>
        </w:numPr>
        <w:spacing w:line="276" w:lineRule="auto"/>
        <w:jc w:val="both"/>
        <w:rPr>
          <w:rFonts w:eastAsia="Batang"/>
        </w:rPr>
      </w:pPr>
      <w:r>
        <w:rPr>
          <w:rFonts w:eastAsia="Batang"/>
        </w:rPr>
        <w:t>Zrinjevac</w:t>
      </w:r>
    </w:p>
    <w:p w14:paraId="66A9104F" w14:textId="444B93E6" w:rsidR="007076F0" w:rsidRDefault="007076F0" w:rsidP="00901F0F">
      <w:pPr>
        <w:numPr>
          <w:ilvl w:val="0"/>
          <w:numId w:val="3"/>
        </w:numPr>
        <w:spacing w:line="276" w:lineRule="auto"/>
        <w:jc w:val="both"/>
        <w:rPr>
          <w:rFonts w:eastAsia="Batang"/>
        </w:rPr>
      </w:pPr>
      <w:r>
        <w:rPr>
          <w:rFonts w:eastAsia="Batang"/>
        </w:rPr>
        <w:t>Gradska četvrt Medveščak</w:t>
      </w:r>
    </w:p>
    <w:p w14:paraId="2275C97B" w14:textId="14C1F253" w:rsidR="00901000" w:rsidRDefault="00901000" w:rsidP="00901F0F">
      <w:pPr>
        <w:numPr>
          <w:ilvl w:val="0"/>
          <w:numId w:val="3"/>
        </w:numPr>
        <w:spacing w:line="276" w:lineRule="auto"/>
        <w:jc w:val="both"/>
        <w:rPr>
          <w:rFonts w:eastAsia="Batang"/>
        </w:rPr>
      </w:pPr>
      <w:r>
        <w:rPr>
          <w:rFonts w:eastAsia="Batang"/>
        </w:rPr>
        <w:t>Dom umirovljenika Medveščak</w:t>
      </w:r>
    </w:p>
    <w:p w14:paraId="6F7A0875" w14:textId="3670B6AC" w:rsidR="00901000" w:rsidRDefault="00901000" w:rsidP="00901F0F">
      <w:pPr>
        <w:numPr>
          <w:ilvl w:val="0"/>
          <w:numId w:val="3"/>
        </w:numPr>
        <w:spacing w:line="276" w:lineRule="auto"/>
        <w:jc w:val="both"/>
        <w:rPr>
          <w:rFonts w:eastAsia="Batang"/>
        </w:rPr>
      </w:pPr>
      <w:r>
        <w:rPr>
          <w:rFonts w:eastAsia="Batang"/>
        </w:rPr>
        <w:t>Slastičarnica „Vincek“</w:t>
      </w:r>
    </w:p>
    <w:p w14:paraId="1D1CB0FD" w14:textId="1F0FB71B" w:rsidR="00901000" w:rsidRPr="00D83B48" w:rsidRDefault="00901000" w:rsidP="00901F0F">
      <w:pPr>
        <w:numPr>
          <w:ilvl w:val="0"/>
          <w:numId w:val="3"/>
        </w:numPr>
        <w:spacing w:line="276" w:lineRule="auto"/>
        <w:jc w:val="both"/>
        <w:rPr>
          <w:rFonts w:eastAsia="Batang"/>
        </w:rPr>
      </w:pPr>
      <w:r>
        <w:rPr>
          <w:rFonts w:eastAsia="Batang"/>
        </w:rPr>
        <w:t>Etno-park Novo Čiče</w:t>
      </w:r>
    </w:p>
    <w:p w14:paraId="7C1F9943" w14:textId="4224D485" w:rsidR="007076F0" w:rsidRDefault="007076F0" w:rsidP="0062670B">
      <w:pPr>
        <w:pStyle w:val="BodyText"/>
        <w:spacing w:line="276" w:lineRule="auto"/>
        <w:ind w:firstLine="0"/>
        <w:rPr>
          <w:rFonts w:ascii="Times New Roman" w:eastAsia="Batang" w:hAnsi="Times New Roman"/>
          <w:szCs w:val="24"/>
          <w:lang w:val="hr-HR"/>
        </w:rPr>
      </w:pPr>
    </w:p>
    <w:p w14:paraId="19F9B9BA" w14:textId="1C56CC05" w:rsidR="0062670B" w:rsidRDefault="0062670B" w:rsidP="0062670B">
      <w:pPr>
        <w:pStyle w:val="BodyTextIndent3"/>
        <w:rPr>
          <w:rFonts w:eastAsia="Batang"/>
          <w:lang w:val="hr-HR" w:eastAsia="x-none"/>
        </w:rPr>
      </w:pPr>
    </w:p>
    <w:p w14:paraId="48DD9F2D" w14:textId="7930667F" w:rsidR="0062670B" w:rsidRDefault="0062670B" w:rsidP="0062670B">
      <w:pPr>
        <w:pStyle w:val="BodyTextIndent3"/>
        <w:rPr>
          <w:rFonts w:eastAsia="Batang"/>
          <w:lang w:val="hr-HR" w:eastAsia="x-none"/>
        </w:rPr>
      </w:pPr>
    </w:p>
    <w:p w14:paraId="50D91E95" w14:textId="34770B21" w:rsidR="0062670B" w:rsidRDefault="0062670B" w:rsidP="0062670B">
      <w:pPr>
        <w:pStyle w:val="BodyTextIndent3"/>
        <w:rPr>
          <w:rFonts w:eastAsia="Batang"/>
          <w:lang w:val="hr-HR" w:eastAsia="x-none"/>
        </w:rPr>
      </w:pPr>
    </w:p>
    <w:p w14:paraId="55F2B206" w14:textId="5AA4837E" w:rsidR="0062670B" w:rsidRDefault="0062670B" w:rsidP="0062670B">
      <w:pPr>
        <w:pStyle w:val="BodyTextIndent3"/>
        <w:rPr>
          <w:rFonts w:eastAsia="Batang"/>
          <w:lang w:val="hr-HR" w:eastAsia="x-none"/>
        </w:rPr>
      </w:pPr>
    </w:p>
    <w:p w14:paraId="74556784" w14:textId="0B711EA1" w:rsidR="0062670B" w:rsidRDefault="0062670B" w:rsidP="0062670B">
      <w:pPr>
        <w:pStyle w:val="BodyTextIndent3"/>
        <w:rPr>
          <w:rFonts w:eastAsia="Batang"/>
          <w:lang w:val="hr-HR" w:eastAsia="x-none"/>
        </w:rPr>
      </w:pPr>
    </w:p>
    <w:p w14:paraId="0DB0BAB7" w14:textId="4FF7C91C" w:rsidR="0062670B" w:rsidRDefault="0062670B" w:rsidP="0062670B">
      <w:pPr>
        <w:pStyle w:val="BodyTextIndent3"/>
        <w:rPr>
          <w:rFonts w:eastAsia="Batang"/>
          <w:lang w:val="hr-HR" w:eastAsia="x-none"/>
        </w:rPr>
      </w:pPr>
    </w:p>
    <w:p w14:paraId="6FEB0DB6" w14:textId="2779F774" w:rsidR="0062670B" w:rsidRDefault="0062670B" w:rsidP="0062670B">
      <w:pPr>
        <w:pStyle w:val="BodyTextIndent3"/>
        <w:rPr>
          <w:rFonts w:eastAsia="Batang"/>
          <w:lang w:val="hr-HR" w:eastAsia="x-none"/>
        </w:rPr>
      </w:pPr>
    </w:p>
    <w:p w14:paraId="0D16EC32" w14:textId="436FDF7A" w:rsidR="0062670B" w:rsidRDefault="0062670B" w:rsidP="0062670B">
      <w:pPr>
        <w:pStyle w:val="BodyTextIndent3"/>
        <w:rPr>
          <w:rFonts w:eastAsia="Batang"/>
          <w:lang w:val="hr-HR" w:eastAsia="x-none"/>
        </w:rPr>
      </w:pPr>
    </w:p>
    <w:p w14:paraId="35DD36B2" w14:textId="0DD8DE46" w:rsidR="0062670B" w:rsidRPr="0062670B" w:rsidRDefault="0062670B" w:rsidP="0062670B">
      <w:pPr>
        <w:pStyle w:val="BodyTextIndent3"/>
        <w:jc w:val="center"/>
        <w:rPr>
          <w:rFonts w:eastAsia="Batang"/>
          <w:b/>
          <w:bCs/>
          <w:sz w:val="24"/>
          <w:szCs w:val="24"/>
          <w:lang w:val="hr-HR" w:eastAsia="x-none"/>
        </w:rPr>
      </w:pPr>
      <w:r>
        <w:rPr>
          <w:rFonts w:eastAsia="Batang"/>
          <w:b/>
          <w:bCs/>
          <w:sz w:val="24"/>
          <w:szCs w:val="24"/>
          <w:lang w:val="hr-HR" w:eastAsia="x-none"/>
        </w:rPr>
        <w:lastRenderedPageBreak/>
        <w:t>ZAKLJUČAK</w:t>
      </w:r>
    </w:p>
    <w:p w14:paraId="63479EA4" w14:textId="77777777" w:rsidR="007076F0" w:rsidRPr="00D83B48" w:rsidRDefault="007076F0" w:rsidP="00901F0F">
      <w:pPr>
        <w:pStyle w:val="BodyText"/>
        <w:spacing w:line="276" w:lineRule="auto"/>
        <w:rPr>
          <w:rFonts w:ascii="Times New Roman" w:eastAsia="Batang" w:hAnsi="Times New Roman"/>
          <w:szCs w:val="24"/>
          <w:lang w:val="hr-HR"/>
        </w:rPr>
      </w:pPr>
      <w:r w:rsidRPr="00D83B48">
        <w:rPr>
          <w:rFonts w:ascii="Times New Roman" w:eastAsia="Batang" w:hAnsi="Times New Roman"/>
          <w:szCs w:val="24"/>
          <w:lang w:val="hr-HR"/>
        </w:rPr>
        <w:t xml:space="preserve">U svom odgojnom radu i pristupu djeci osobito smo se nadahnjivale karizmom i spisima sv. Anđele Merici, utemeljiteljice našeg Reda. </w:t>
      </w:r>
    </w:p>
    <w:p w14:paraId="4D9DEACB" w14:textId="53D3DEC6" w:rsidR="007076F0" w:rsidRDefault="007076F0" w:rsidP="00901F0F">
      <w:pPr>
        <w:spacing w:line="276" w:lineRule="auto"/>
        <w:ind w:firstLine="283"/>
        <w:jc w:val="both"/>
        <w:rPr>
          <w:rFonts w:eastAsia="Batang"/>
        </w:rPr>
      </w:pPr>
      <w:r w:rsidRPr="00D83B48">
        <w:rPr>
          <w:rFonts w:eastAsia="Batang"/>
        </w:rPr>
        <w:t xml:space="preserve">Ovogodišnjim izvještajem dajemo globalnu sliku naših nastojanja, ostvarenja i mogućnosti u odgojnom poslanju. </w:t>
      </w:r>
    </w:p>
    <w:p w14:paraId="02162661" w14:textId="7CBCE7D1" w:rsidR="0062670B" w:rsidRDefault="0062670B" w:rsidP="00901F0F">
      <w:pPr>
        <w:spacing w:line="276" w:lineRule="auto"/>
        <w:ind w:firstLine="283"/>
        <w:jc w:val="both"/>
        <w:rPr>
          <w:rFonts w:eastAsia="Batang"/>
        </w:rPr>
      </w:pPr>
      <w:r>
        <w:rPr>
          <w:rFonts w:eastAsia="Batang"/>
        </w:rPr>
        <w:t>Ova pedagoška godina je bila</w:t>
      </w:r>
      <w:r w:rsidR="00C23E0D">
        <w:rPr>
          <w:rFonts w:eastAsia="Batang"/>
        </w:rPr>
        <w:t xml:space="preserve"> bremenita. Uz mnogo radosnih i lijepih trenutaka u radu s djecom i suradnji s roditeljima, pogodile su nas pandemija Covid-19 i snažan potres. Pretrpjeli smo veliki šok i strah. Iako smo i sami jako pogođeni potresom, nastojali smo pomoći oditeljima i djeci u tom teškom i stresnom razdoblju. Ponosni smo na ostvarenu suradnju i komunikaciju, iako „na daljinu“ s našom djecom i roditeljima, i mi međusobno zaposlenici vrtića. Bili smo jedni drugima velika podrška. U prevladavnju ovog teškog perioda uvelike nam je pomogao zagovor svete Anđele. Na poseban način smo doživjeli kako i koliko je živa karizma i duh svete Anđele Merici. Kako i glasi geslo našeg vrtića „BUDITE POVEZANI VEZOM LJUBAVI“, to smo itekako osjetili da u konkretnosti živi u nama i među nama, te da nam je ta ljubav kojom smo povezani pomagala prebroditi iznimno teški period života u ovoj pedagoškoj godini.</w:t>
      </w:r>
    </w:p>
    <w:p w14:paraId="036947A2" w14:textId="49713B84" w:rsidR="00C23E0D" w:rsidRPr="00D83B48" w:rsidRDefault="00C23E0D" w:rsidP="00901F0F">
      <w:pPr>
        <w:spacing w:line="276" w:lineRule="auto"/>
        <w:ind w:firstLine="283"/>
        <w:jc w:val="both"/>
        <w:rPr>
          <w:rFonts w:eastAsia="Batang"/>
        </w:rPr>
      </w:pPr>
      <w:r>
        <w:rPr>
          <w:rFonts w:eastAsia="Batang"/>
        </w:rPr>
        <w:t xml:space="preserve">Zahvaljujemo Gradskom uredu za odgoj na pruženoj pomoći i savjetima nakon potresa. </w:t>
      </w:r>
    </w:p>
    <w:p w14:paraId="3E455932" w14:textId="77777777" w:rsidR="007076F0" w:rsidRPr="00D83B48" w:rsidRDefault="007076F0" w:rsidP="00901F0F">
      <w:pPr>
        <w:spacing w:line="276" w:lineRule="auto"/>
        <w:jc w:val="both"/>
        <w:rPr>
          <w:rFonts w:eastAsia="Batang"/>
        </w:rPr>
      </w:pPr>
      <w:r w:rsidRPr="00D83B48">
        <w:rPr>
          <w:rFonts w:eastAsia="Batang"/>
        </w:rPr>
        <w:t>Istinski zahvaljujemo na suradnji s vama, vašim stručnim usmjerenjima i podršci.</w:t>
      </w:r>
    </w:p>
    <w:p w14:paraId="057B98C7" w14:textId="18050362" w:rsidR="007076F0" w:rsidRDefault="007076F0" w:rsidP="007076F0">
      <w:pPr>
        <w:spacing w:line="360" w:lineRule="auto"/>
        <w:jc w:val="both"/>
        <w:rPr>
          <w:bCs/>
        </w:rPr>
      </w:pPr>
    </w:p>
    <w:p w14:paraId="135F8492" w14:textId="526D90D5" w:rsidR="00C23E0D" w:rsidRDefault="00C23E0D" w:rsidP="007076F0">
      <w:pPr>
        <w:spacing w:line="360" w:lineRule="auto"/>
        <w:jc w:val="both"/>
        <w:rPr>
          <w:bCs/>
        </w:rPr>
      </w:pPr>
    </w:p>
    <w:p w14:paraId="505A1345" w14:textId="2AA21A61" w:rsidR="00C23E0D" w:rsidRDefault="00C23E0D" w:rsidP="007076F0">
      <w:pPr>
        <w:spacing w:line="360" w:lineRule="auto"/>
        <w:jc w:val="both"/>
        <w:rPr>
          <w:bCs/>
        </w:rPr>
      </w:pPr>
    </w:p>
    <w:p w14:paraId="27DACCB0" w14:textId="0FEB406D" w:rsidR="00C23E0D" w:rsidRDefault="00C23E0D" w:rsidP="007076F0">
      <w:pPr>
        <w:spacing w:line="360" w:lineRule="auto"/>
        <w:jc w:val="both"/>
        <w:rPr>
          <w:bCs/>
        </w:rPr>
      </w:pPr>
    </w:p>
    <w:p w14:paraId="4F1349D2" w14:textId="3203EE48" w:rsidR="00C23E0D" w:rsidRDefault="00C23E0D" w:rsidP="007076F0">
      <w:pPr>
        <w:spacing w:line="360" w:lineRule="auto"/>
        <w:jc w:val="both"/>
        <w:rPr>
          <w:bCs/>
        </w:rPr>
      </w:pPr>
    </w:p>
    <w:p w14:paraId="5BD916B2" w14:textId="3248A300" w:rsidR="00C23E0D" w:rsidRDefault="00C23E0D" w:rsidP="007076F0">
      <w:pPr>
        <w:spacing w:line="360" w:lineRule="auto"/>
        <w:jc w:val="both"/>
        <w:rPr>
          <w:bCs/>
        </w:rPr>
      </w:pPr>
    </w:p>
    <w:p w14:paraId="27A205E7" w14:textId="0DC92CAA" w:rsidR="00C23E0D" w:rsidRDefault="00C23E0D" w:rsidP="007076F0">
      <w:pPr>
        <w:spacing w:line="360" w:lineRule="auto"/>
        <w:jc w:val="both"/>
        <w:rPr>
          <w:bCs/>
        </w:rPr>
      </w:pPr>
    </w:p>
    <w:p w14:paraId="79C31CA4" w14:textId="4D2ECA32" w:rsidR="00C23E0D" w:rsidRDefault="00C23E0D" w:rsidP="007076F0">
      <w:pPr>
        <w:spacing w:line="360" w:lineRule="auto"/>
        <w:jc w:val="both"/>
        <w:rPr>
          <w:bCs/>
        </w:rPr>
      </w:pPr>
    </w:p>
    <w:p w14:paraId="170FBB81" w14:textId="51990773" w:rsidR="00C23E0D" w:rsidRDefault="00C23E0D" w:rsidP="007076F0">
      <w:pPr>
        <w:spacing w:line="360" w:lineRule="auto"/>
        <w:jc w:val="both"/>
        <w:rPr>
          <w:bCs/>
        </w:rPr>
      </w:pPr>
    </w:p>
    <w:p w14:paraId="76BF9A78" w14:textId="2F95E9AD" w:rsidR="00C23E0D" w:rsidRDefault="00C23E0D" w:rsidP="007076F0">
      <w:pPr>
        <w:spacing w:line="360" w:lineRule="auto"/>
        <w:jc w:val="both"/>
        <w:rPr>
          <w:bCs/>
        </w:rPr>
      </w:pPr>
    </w:p>
    <w:p w14:paraId="253263E5" w14:textId="192F1E10" w:rsidR="00C23E0D" w:rsidRDefault="00C23E0D" w:rsidP="007076F0">
      <w:pPr>
        <w:spacing w:line="360" w:lineRule="auto"/>
        <w:jc w:val="both"/>
        <w:rPr>
          <w:bCs/>
        </w:rPr>
      </w:pPr>
    </w:p>
    <w:p w14:paraId="3FA1056F" w14:textId="1F5A40F4" w:rsidR="00C23E0D" w:rsidRDefault="00C23E0D" w:rsidP="007076F0">
      <w:pPr>
        <w:spacing w:line="360" w:lineRule="auto"/>
        <w:jc w:val="both"/>
        <w:rPr>
          <w:bCs/>
        </w:rPr>
      </w:pPr>
    </w:p>
    <w:p w14:paraId="647A8B02" w14:textId="4C33B8AC" w:rsidR="00C23E0D" w:rsidRDefault="00C23E0D" w:rsidP="007076F0">
      <w:pPr>
        <w:spacing w:line="360" w:lineRule="auto"/>
        <w:jc w:val="both"/>
        <w:rPr>
          <w:bCs/>
        </w:rPr>
      </w:pPr>
    </w:p>
    <w:p w14:paraId="77407C5E" w14:textId="7FF012D6" w:rsidR="00C23E0D" w:rsidRDefault="00C23E0D" w:rsidP="007076F0">
      <w:pPr>
        <w:spacing w:line="360" w:lineRule="auto"/>
        <w:jc w:val="both"/>
        <w:rPr>
          <w:bCs/>
        </w:rPr>
      </w:pPr>
    </w:p>
    <w:p w14:paraId="380FA323" w14:textId="4AF2583F" w:rsidR="00C23E0D" w:rsidRDefault="00C23E0D" w:rsidP="007076F0">
      <w:pPr>
        <w:spacing w:line="360" w:lineRule="auto"/>
        <w:jc w:val="both"/>
        <w:rPr>
          <w:bCs/>
        </w:rPr>
      </w:pPr>
    </w:p>
    <w:p w14:paraId="4E303D41" w14:textId="2BAAD4AF" w:rsidR="00C23E0D" w:rsidRDefault="00C23E0D" w:rsidP="007076F0">
      <w:pPr>
        <w:spacing w:line="360" w:lineRule="auto"/>
        <w:jc w:val="both"/>
        <w:rPr>
          <w:bCs/>
        </w:rPr>
      </w:pPr>
    </w:p>
    <w:p w14:paraId="53AE10E5" w14:textId="57CAFA6E" w:rsidR="00C23E0D" w:rsidRDefault="00C23E0D" w:rsidP="007076F0">
      <w:pPr>
        <w:spacing w:line="360" w:lineRule="auto"/>
        <w:jc w:val="both"/>
        <w:rPr>
          <w:bCs/>
        </w:rPr>
      </w:pPr>
    </w:p>
    <w:p w14:paraId="20F6349D" w14:textId="204D3F08" w:rsidR="00C23E0D" w:rsidRDefault="00C23E0D" w:rsidP="007076F0">
      <w:pPr>
        <w:spacing w:line="360" w:lineRule="auto"/>
        <w:jc w:val="both"/>
        <w:rPr>
          <w:bCs/>
        </w:rPr>
      </w:pPr>
    </w:p>
    <w:p w14:paraId="4E77E122" w14:textId="6804BD46" w:rsidR="00C23E0D" w:rsidRDefault="00C23E0D" w:rsidP="007076F0">
      <w:pPr>
        <w:spacing w:line="360" w:lineRule="auto"/>
        <w:jc w:val="both"/>
        <w:rPr>
          <w:bCs/>
        </w:rPr>
      </w:pPr>
    </w:p>
    <w:p w14:paraId="2490D5AE" w14:textId="77777777" w:rsidR="00C23E0D" w:rsidRPr="00D83B48" w:rsidRDefault="00C23E0D" w:rsidP="007076F0">
      <w:pPr>
        <w:spacing w:line="360" w:lineRule="auto"/>
        <w:jc w:val="both"/>
        <w:rPr>
          <w:bCs/>
        </w:rPr>
      </w:pPr>
    </w:p>
    <w:p w14:paraId="71A0B3F3" w14:textId="77777777" w:rsidR="007076F0" w:rsidRDefault="007076F0" w:rsidP="00901F0F">
      <w:pPr>
        <w:spacing w:line="276" w:lineRule="auto"/>
        <w:jc w:val="center"/>
        <w:rPr>
          <w:b/>
          <w:bCs/>
        </w:rPr>
      </w:pPr>
      <w:r>
        <w:rPr>
          <w:b/>
          <w:bCs/>
        </w:rPr>
        <w:lastRenderedPageBreak/>
        <w:t>Izvještaj o radu  vanjske stručne suradnice Vrtića Mirjane Grabar Kruljac</w:t>
      </w:r>
    </w:p>
    <w:p w14:paraId="3D24712E" w14:textId="1D464CD5" w:rsidR="007076F0" w:rsidRDefault="007076F0" w:rsidP="00901F0F">
      <w:pPr>
        <w:spacing w:line="276" w:lineRule="auto"/>
        <w:jc w:val="center"/>
        <w:rPr>
          <w:b/>
          <w:bCs/>
        </w:rPr>
      </w:pPr>
      <w:r>
        <w:rPr>
          <w:b/>
          <w:bCs/>
        </w:rPr>
        <w:t>Pedagoška godina 201</w:t>
      </w:r>
      <w:r w:rsidR="00C23E0D">
        <w:rPr>
          <w:b/>
          <w:bCs/>
        </w:rPr>
        <w:t>9</w:t>
      </w:r>
      <w:r>
        <w:rPr>
          <w:b/>
          <w:bCs/>
        </w:rPr>
        <w:t>./</w:t>
      </w:r>
      <w:r w:rsidR="00C23E0D">
        <w:rPr>
          <w:b/>
          <w:bCs/>
        </w:rPr>
        <w:t>20</w:t>
      </w:r>
      <w:r>
        <w:rPr>
          <w:b/>
          <w:bCs/>
        </w:rPr>
        <w:t>.</w:t>
      </w:r>
    </w:p>
    <w:p w14:paraId="17E7ADC2" w14:textId="77777777" w:rsidR="007076F0" w:rsidRDefault="007076F0" w:rsidP="00901F0F">
      <w:pPr>
        <w:spacing w:line="276" w:lineRule="auto"/>
      </w:pPr>
    </w:p>
    <w:p w14:paraId="2E01B415" w14:textId="13891482" w:rsidR="007076F0" w:rsidRPr="00882095" w:rsidRDefault="007076F0" w:rsidP="00901F0F">
      <w:pPr>
        <w:spacing w:line="276" w:lineRule="auto"/>
        <w:ind w:firstLine="360"/>
        <w:jc w:val="both"/>
      </w:pPr>
      <w:r w:rsidRPr="00882095">
        <w:t>Sukladno Godišnjem planu i programu rada</w:t>
      </w:r>
      <w:r w:rsidR="00882095" w:rsidRPr="00882095">
        <w:t>,</w:t>
      </w:r>
      <w:r w:rsidRPr="00882095">
        <w:t xml:space="preserve"> stručn</w:t>
      </w:r>
      <w:r w:rsidR="00882095" w:rsidRPr="00882095">
        <w:t>a</w:t>
      </w:r>
      <w:r w:rsidRPr="00882095">
        <w:t xml:space="preserve"> suradnic</w:t>
      </w:r>
      <w:r w:rsidR="00882095" w:rsidRPr="00882095">
        <w:t>a</w:t>
      </w:r>
      <w:r w:rsidRPr="00882095">
        <w:t xml:space="preserve"> Mirjan</w:t>
      </w:r>
      <w:r w:rsidR="00882095" w:rsidRPr="00882095">
        <w:t>a</w:t>
      </w:r>
      <w:r w:rsidRPr="00882095">
        <w:t xml:space="preserve"> Grabar Kruljac realizira</w:t>
      </w:r>
      <w:r w:rsidR="00882095" w:rsidRPr="00882095">
        <w:t>la je</w:t>
      </w:r>
      <w:r w:rsidRPr="00882095">
        <w:t xml:space="preserve"> sve aktivnosti </w:t>
      </w:r>
      <w:r w:rsidR="00882095" w:rsidRPr="00882095">
        <w:t xml:space="preserve">s roditeljima, djecom i odgojiteljima in vivo. Nakon 22. ožujka 2020.g., stručna suradnica pružala je savjetodavnu pomoć i pripremila brošuru za roditelje, a vezano uz posebna stanja uzrokovana potresom. Također, online savjetovanje za odgojiteljice vezane uz specifične situacije u odgojnoj skupini. </w:t>
      </w:r>
    </w:p>
    <w:p w14:paraId="126663D8" w14:textId="77777777" w:rsidR="007076F0" w:rsidRDefault="007076F0" w:rsidP="00901F0F">
      <w:pPr>
        <w:spacing w:line="276" w:lineRule="auto"/>
        <w:jc w:val="both"/>
        <w:rPr>
          <w:b/>
          <w:bCs/>
        </w:rPr>
      </w:pPr>
    </w:p>
    <w:p w14:paraId="7D11239E" w14:textId="1CF1324E" w:rsidR="007076F0" w:rsidRDefault="007076F0" w:rsidP="00901F0F">
      <w:pPr>
        <w:pStyle w:val="ListParagraph"/>
        <w:numPr>
          <w:ilvl w:val="0"/>
          <w:numId w:val="8"/>
        </w:numPr>
        <w:suppressAutoHyphens/>
        <w:autoSpaceDN w:val="0"/>
        <w:spacing w:after="160" w:line="276" w:lineRule="auto"/>
        <w:contextualSpacing w:val="0"/>
        <w:jc w:val="both"/>
        <w:textAlignment w:val="baseline"/>
      </w:pPr>
      <w:r>
        <w:t>Savjetodavni, dijagnostiči  i terapijski rad sa djecom iz svih odgojnih skupina u pedagoškoj godini 201</w:t>
      </w:r>
      <w:r w:rsidR="00882095">
        <w:t>9</w:t>
      </w:r>
      <w:r>
        <w:t>./</w:t>
      </w:r>
      <w:r w:rsidR="00882095">
        <w:t>20</w:t>
      </w:r>
      <w:r>
        <w:t>.</w:t>
      </w:r>
    </w:p>
    <w:p w14:paraId="15904F8C" w14:textId="00F09B67" w:rsidR="007076F0" w:rsidRDefault="007076F0" w:rsidP="00901F0F">
      <w:pPr>
        <w:pStyle w:val="ListParagraph"/>
        <w:numPr>
          <w:ilvl w:val="0"/>
          <w:numId w:val="8"/>
        </w:numPr>
        <w:suppressAutoHyphens/>
        <w:autoSpaceDN w:val="0"/>
        <w:spacing w:after="160" w:line="276" w:lineRule="auto"/>
        <w:contextualSpacing w:val="0"/>
        <w:jc w:val="both"/>
        <w:textAlignment w:val="baseline"/>
      </w:pPr>
      <w:r>
        <w:t>Savjetodavni rad s roditeljima djece iz svih odgojnih skupina u pedagoškoj godini 201</w:t>
      </w:r>
      <w:r w:rsidR="00882095">
        <w:t>9</w:t>
      </w:r>
      <w:r>
        <w:t>./</w:t>
      </w:r>
      <w:r w:rsidR="00882095">
        <w:t>20</w:t>
      </w:r>
      <w:r>
        <w:t>.</w:t>
      </w:r>
    </w:p>
    <w:p w14:paraId="641AC040" w14:textId="477111EC" w:rsidR="007076F0" w:rsidRDefault="007076F0" w:rsidP="00901F0F">
      <w:pPr>
        <w:pStyle w:val="ListParagraph"/>
        <w:numPr>
          <w:ilvl w:val="0"/>
          <w:numId w:val="8"/>
        </w:numPr>
        <w:suppressAutoHyphens/>
        <w:autoSpaceDN w:val="0"/>
        <w:spacing w:after="160" w:line="276" w:lineRule="auto"/>
        <w:contextualSpacing w:val="0"/>
        <w:jc w:val="both"/>
        <w:textAlignment w:val="baseline"/>
      </w:pPr>
      <w:r>
        <w:t>Savjetodavni rad s odgajateljicama iz svih odgojnih skupina vrtića u pedagoškoj godini 201</w:t>
      </w:r>
      <w:r w:rsidR="00882095">
        <w:t>9</w:t>
      </w:r>
      <w:r>
        <w:t>./</w:t>
      </w:r>
      <w:r w:rsidR="00882095">
        <w:t>20</w:t>
      </w:r>
      <w:r>
        <w:t>.</w:t>
      </w:r>
    </w:p>
    <w:p w14:paraId="714E4D69" w14:textId="77777777" w:rsidR="007076F0" w:rsidRDefault="007076F0" w:rsidP="00901F0F">
      <w:pPr>
        <w:pStyle w:val="ListParagraph"/>
        <w:numPr>
          <w:ilvl w:val="0"/>
          <w:numId w:val="8"/>
        </w:numPr>
        <w:suppressAutoHyphens/>
        <w:autoSpaceDN w:val="0"/>
        <w:spacing w:after="160" w:line="276" w:lineRule="auto"/>
        <w:contextualSpacing w:val="0"/>
        <w:jc w:val="both"/>
        <w:textAlignment w:val="baseline"/>
      </w:pPr>
      <w:r>
        <w:t>Suradnja s ravnateljicom.</w:t>
      </w:r>
    </w:p>
    <w:p w14:paraId="63FCA024" w14:textId="77777777" w:rsidR="007076F0" w:rsidRDefault="007076F0" w:rsidP="00901F0F">
      <w:pPr>
        <w:pStyle w:val="ListParagraph"/>
        <w:numPr>
          <w:ilvl w:val="0"/>
          <w:numId w:val="8"/>
        </w:numPr>
        <w:suppressAutoHyphens/>
        <w:autoSpaceDN w:val="0"/>
        <w:spacing w:after="160" w:line="276" w:lineRule="auto"/>
        <w:contextualSpacing w:val="0"/>
        <w:jc w:val="both"/>
        <w:textAlignment w:val="baseline"/>
      </w:pPr>
      <w:r>
        <w:t xml:space="preserve">Suradnja sa stručnim suradnicama, pedagoginjom i logopedinjom.  </w:t>
      </w:r>
    </w:p>
    <w:p w14:paraId="6D986D9A" w14:textId="77777777" w:rsidR="007076F0" w:rsidRDefault="007076F0" w:rsidP="007076F0">
      <w:pPr>
        <w:jc w:val="both"/>
      </w:pPr>
    </w:p>
    <w:p w14:paraId="36C8A51B" w14:textId="77777777" w:rsidR="007076F0" w:rsidRDefault="007076F0" w:rsidP="007076F0">
      <w:pPr>
        <w:jc w:val="both"/>
      </w:pPr>
    </w:p>
    <w:p w14:paraId="4A72D5AC" w14:textId="77777777" w:rsidR="007076F0" w:rsidRDefault="007076F0" w:rsidP="007076F0">
      <w:pPr>
        <w:jc w:val="both"/>
      </w:pPr>
    </w:p>
    <w:p w14:paraId="327C11A9" w14:textId="3DCA9ABB" w:rsidR="007076F0" w:rsidRDefault="007076F0" w:rsidP="007076F0">
      <w:pPr>
        <w:jc w:val="both"/>
      </w:pPr>
      <w:r>
        <w:t>U Zagrebu, 30. kolovoz 20</w:t>
      </w:r>
      <w:r w:rsidR="00882095">
        <w:t>20</w:t>
      </w:r>
      <w:r>
        <w:t>.</w:t>
      </w:r>
    </w:p>
    <w:p w14:paraId="5CBE42A1" w14:textId="77777777" w:rsidR="007076F0" w:rsidRDefault="007076F0" w:rsidP="007076F0">
      <w:pPr>
        <w:jc w:val="both"/>
      </w:pPr>
    </w:p>
    <w:p w14:paraId="0A0F0A36" w14:textId="6893FBFF" w:rsidR="007076F0" w:rsidRDefault="00882095" w:rsidP="007076F0">
      <w:pPr>
        <w:jc w:val="both"/>
      </w:pPr>
      <w:r>
        <w:t xml:space="preserve">                                                                                                  Stručna suradnica</w:t>
      </w:r>
    </w:p>
    <w:p w14:paraId="7E07666C" w14:textId="77777777" w:rsidR="007076F0" w:rsidRDefault="007076F0" w:rsidP="007076F0">
      <w:pPr>
        <w:jc w:val="both"/>
      </w:pPr>
      <w:r>
        <w:t xml:space="preserve">                                                                                             Mirjana Grabar Kruljac</w:t>
      </w:r>
    </w:p>
    <w:p w14:paraId="7CF12EE6" w14:textId="36C7D09E" w:rsidR="007076F0" w:rsidRDefault="007076F0" w:rsidP="007076F0">
      <w:pPr>
        <w:jc w:val="both"/>
      </w:pPr>
      <w:r>
        <w:t xml:space="preserve">                                                                            </w:t>
      </w:r>
      <w:r w:rsidR="00882095">
        <w:t>Dječji i adolescentni integrativni psihoterapeut</w:t>
      </w:r>
    </w:p>
    <w:p w14:paraId="2A9B081B" w14:textId="55E4239F" w:rsidR="00882095" w:rsidRDefault="00882095" w:rsidP="007076F0">
      <w:pPr>
        <w:jc w:val="both"/>
      </w:pPr>
      <w:r>
        <w:t xml:space="preserve">                                                                          </w:t>
      </w:r>
      <w:r w:rsidRPr="00882095">
        <w:rPr>
          <w:noProof/>
        </w:rPr>
        <w:drawing>
          <wp:inline distT="0" distB="0" distL="0" distR="0" wp14:anchorId="3E6C0ED5" wp14:editId="1F708546">
            <wp:extent cx="2891422" cy="125984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7757" cy="1284386"/>
                    </a:xfrm>
                    <a:prstGeom prst="rect">
                      <a:avLst/>
                    </a:prstGeom>
                    <a:noFill/>
                    <a:ln>
                      <a:noFill/>
                    </a:ln>
                  </pic:spPr>
                </pic:pic>
              </a:graphicData>
            </a:graphic>
          </wp:inline>
        </w:drawing>
      </w:r>
    </w:p>
    <w:p w14:paraId="4BA11C86" w14:textId="77777777" w:rsidR="007076F0" w:rsidRDefault="007076F0" w:rsidP="007076F0">
      <w:pPr>
        <w:spacing w:line="360" w:lineRule="auto"/>
        <w:jc w:val="both"/>
        <w:rPr>
          <w:b/>
          <w:bCs/>
        </w:rPr>
      </w:pPr>
    </w:p>
    <w:p w14:paraId="7ED01AF7" w14:textId="77777777" w:rsidR="007076F0" w:rsidRPr="00D83B48" w:rsidRDefault="007076F0" w:rsidP="007076F0">
      <w:pPr>
        <w:spacing w:line="360" w:lineRule="auto"/>
        <w:jc w:val="both"/>
        <w:rPr>
          <w:b/>
          <w:bCs/>
        </w:rPr>
      </w:pPr>
    </w:p>
    <w:p w14:paraId="10A77137" w14:textId="77777777" w:rsidR="007076F0" w:rsidRPr="00D83B48" w:rsidRDefault="007076F0" w:rsidP="007076F0">
      <w:pPr>
        <w:spacing w:line="360" w:lineRule="auto"/>
        <w:jc w:val="center"/>
        <w:rPr>
          <w:b/>
          <w:bCs/>
        </w:rPr>
      </w:pPr>
    </w:p>
    <w:p w14:paraId="02AF0BA6" w14:textId="77777777" w:rsidR="007076F0" w:rsidRPr="00D83B48" w:rsidRDefault="007076F0" w:rsidP="007076F0">
      <w:pPr>
        <w:spacing w:line="360" w:lineRule="auto"/>
        <w:jc w:val="both"/>
        <w:rPr>
          <w:bCs/>
        </w:rPr>
      </w:pPr>
    </w:p>
    <w:p w14:paraId="105E896B" w14:textId="77777777" w:rsidR="007076F0" w:rsidRPr="00D83B48" w:rsidRDefault="007076F0" w:rsidP="007076F0">
      <w:pPr>
        <w:spacing w:line="360" w:lineRule="auto"/>
        <w:jc w:val="both"/>
        <w:rPr>
          <w:bCs/>
        </w:rPr>
      </w:pPr>
    </w:p>
    <w:p w14:paraId="15CA8480" w14:textId="77777777" w:rsidR="007076F0" w:rsidRPr="00D83B48" w:rsidRDefault="007076F0" w:rsidP="007076F0">
      <w:pPr>
        <w:spacing w:line="360" w:lineRule="auto"/>
        <w:jc w:val="both"/>
        <w:rPr>
          <w:bCs/>
        </w:rPr>
      </w:pPr>
    </w:p>
    <w:p w14:paraId="1549D694" w14:textId="77777777" w:rsidR="007076F0" w:rsidRPr="00D83B48" w:rsidRDefault="007076F0" w:rsidP="007076F0">
      <w:pPr>
        <w:spacing w:line="360" w:lineRule="auto"/>
        <w:jc w:val="both"/>
        <w:rPr>
          <w:bCs/>
        </w:rPr>
      </w:pPr>
    </w:p>
    <w:p w14:paraId="4CB9A875" w14:textId="77777777" w:rsidR="007076F0" w:rsidRPr="00D83B48" w:rsidRDefault="007076F0" w:rsidP="007076F0">
      <w:pPr>
        <w:spacing w:line="360" w:lineRule="auto"/>
        <w:jc w:val="both"/>
        <w:rPr>
          <w:bCs/>
        </w:rPr>
      </w:pPr>
    </w:p>
    <w:p w14:paraId="17FA50C1" w14:textId="77777777" w:rsidR="007076F0" w:rsidRPr="00D83B48" w:rsidRDefault="007076F0" w:rsidP="007076F0">
      <w:pPr>
        <w:spacing w:line="360" w:lineRule="auto"/>
        <w:jc w:val="both"/>
        <w:rPr>
          <w:bCs/>
        </w:rPr>
      </w:pPr>
    </w:p>
    <w:p w14:paraId="06B2E864" w14:textId="77777777" w:rsidR="00BA7434" w:rsidRPr="00901F0F" w:rsidRDefault="00BA7434" w:rsidP="00BA7434">
      <w:pPr>
        <w:spacing w:line="360" w:lineRule="auto"/>
        <w:jc w:val="center"/>
        <w:rPr>
          <w:b/>
          <w:bCs/>
        </w:rPr>
      </w:pPr>
      <w:r w:rsidRPr="00901F0F">
        <w:rPr>
          <w:b/>
          <w:bCs/>
        </w:rPr>
        <w:lastRenderedPageBreak/>
        <w:t>IZVJEŠĆE PEDAGOGINJE 2019/20</w:t>
      </w:r>
    </w:p>
    <w:p w14:paraId="188A0166" w14:textId="77777777" w:rsidR="00BA7434" w:rsidRPr="00F0380E" w:rsidRDefault="00BA7434" w:rsidP="00BA7434">
      <w:pPr>
        <w:spacing w:line="360" w:lineRule="auto"/>
      </w:pPr>
    </w:p>
    <w:p w14:paraId="01645AF5" w14:textId="77777777" w:rsidR="00BA7434" w:rsidRPr="00F0380E" w:rsidRDefault="00BA7434" w:rsidP="00901F0F">
      <w:pPr>
        <w:spacing w:line="276" w:lineRule="auto"/>
        <w:jc w:val="both"/>
        <w:rPr>
          <w:iCs/>
        </w:rPr>
      </w:pPr>
      <w:r w:rsidRPr="00F0380E">
        <w:rPr>
          <w:iCs/>
        </w:rPr>
        <w:t xml:space="preserve">Svoje izvješće rada za pedagošku godinu 2019/2020. godinu izradila sam sudjelujući i  prateći realizaciju Godišnjih planova i programa rada slijedećih vrtića u kojima sam obavljala svoje poslove: </w:t>
      </w:r>
      <w:r w:rsidRPr="00F0380E">
        <w:rPr>
          <w:iCs/>
        </w:rPr>
        <w:tab/>
        <w:t xml:space="preserve">      </w:t>
      </w:r>
    </w:p>
    <w:p w14:paraId="020225A0" w14:textId="77777777" w:rsidR="00BA7434" w:rsidRPr="00F0380E" w:rsidRDefault="00BA7434" w:rsidP="00901F0F">
      <w:pPr>
        <w:spacing w:line="276" w:lineRule="auto"/>
        <w:rPr>
          <w:iCs/>
        </w:rPr>
      </w:pPr>
    </w:p>
    <w:p w14:paraId="276A1C95" w14:textId="77777777" w:rsidR="00BA7434" w:rsidRPr="00BA7434" w:rsidRDefault="00BA7434" w:rsidP="00901F0F">
      <w:pPr>
        <w:pStyle w:val="Heading5"/>
        <w:spacing w:line="276" w:lineRule="auto"/>
        <w:rPr>
          <w:b w:val="0"/>
          <w:bCs w:val="0"/>
          <w:i w:val="0"/>
          <w:iCs w:val="0"/>
          <w:sz w:val="24"/>
          <w:szCs w:val="24"/>
        </w:rPr>
      </w:pPr>
      <w:r w:rsidRPr="00F0380E">
        <w:rPr>
          <w:sz w:val="24"/>
          <w:szCs w:val="24"/>
        </w:rPr>
        <w:t xml:space="preserve">                        </w:t>
      </w:r>
      <w:r w:rsidRPr="00BA7434">
        <w:rPr>
          <w:b w:val="0"/>
          <w:bCs w:val="0"/>
          <w:i w:val="0"/>
          <w:iCs w:val="0"/>
          <w:sz w:val="24"/>
          <w:szCs w:val="24"/>
        </w:rPr>
        <w:t xml:space="preserve">DV </w:t>
      </w:r>
      <w:proofErr w:type="spellStart"/>
      <w:r w:rsidRPr="00BA7434">
        <w:rPr>
          <w:b w:val="0"/>
          <w:bCs w:val="0"/>
          <w:i w:val="0"/>
          <w:iCs w:val="0"/>
          <w:sz w:val="24"/>
          <w:szCs w:val="24"/>
        </w:rPr>
        <w:t>Sunčev</w:t>
      </w:r>
      <w:proofErr w:type="spellEnd"/>
      <w:r w:rsidRPr="00BA7434">
        <w:rPr>
          <w:b w:val="0"/>
          <w:bCs w:val="0"/>
          <w:i w:val="0"/>
          <w:iCs w:val="0"/>
          <w:sz w:val="24"/>
          <w:szCs w:val="24"/>
        </w:rPr>
        <w:t xml:space="preserve"> </w:t>
      </w:r>
      <w:proofErr w:type="spellStart"/>
      <w:r w:rsidRPr="00BA7434">
        <w:rPr>
          <w:b w:val="0"/>
          <w:bCs w:val="0"/>
          <w:i w:val="0"/>
          <w:iCs w:val="0"/>
          <w:sz w:val="24"/>
          <w:szCs w:val="24"/>
        </w:rPr>
        <w:t>sjaj-Nazaret</w:t>
      </w:r>
      <w:proofErr w:type="spellEnd"/>
    </w:p>
    <w:p w14:paraId="2CD73A9C" w14:textId="77777777" w:rsidR="00BA7434" w:rsidRPr="00F0380E" w:rsidRDefault="00BA7434" w:rsidP="00901F0F">
      <w:pPr>
        <w:spacing w:line="276" w:lineRule="auto"/>
        <w:ind w:left="720" w:firstLine="720"/>
        <w:rPr>
          <w:iCs/>
        </w:rPr>
      </w:pPr>
      <w:r w:rsidRPr="00F0380E">
        <w:rPr>
          <w:iCs/>
        </w:rPr>
        <w:t>DV Svetog Franje</w:t>
      </w:r>
    </w:p>
    <w:p w14:paraId="57F03FE2" w14:textId="77777777" w:rsidR="00BA7434" w:rsidRPr="00F0380E" w:rsidRDefault="00BA7434" w:rsidP="00901F0F">
      <w:pPr>
        <w:spacing w:line="276" w:lineRule="auto"/>
        <w:ind w:left="720" w:firstLine="720"/>
        <w:rPr>
          <w:iCs/>
        </w:rPr>
      </w:pPr>
      <w:r w:rsidRPr="00F0380E">
        <w:rPr>
          <w:iCs/>
        </w:rPr>
        <w:t>DV Marija Petković</w:t>
      </w:r>
    </w:p>
    <w:p w14:paraId="36CFB50E" w14:textId="77777777" w:rsidR="00BA7434" w:rsidRPr="00F0380E" w:rsidRDefault="00BA7434" w:rsidP="00901F0F">
      <w:pPr>
        <w:spacing w:line="276" w:lineRule="auto"/>
        <w:ind w:left="720" w:firstLine="720"/>
        <w:rPr>
          <w:iCs/>
        </w:rPr>
      </w:pPr>
      <w:r w:rsidRPr="00F0380E">
        <w:rPr>
          <w:iCs/>
        </w:rPr>
        <w:t>DV Brat sunce</w:t>
      </w:r>
    </w:p>
    <w:p w14:paraId="5961A41D" w14:textId="77777777" w:rsidR="00BA7434" w:rsidRPr="00F0380E" w:rsidRDefault="00BA7434" w:rsidP="00901F0F">
      <w:pPr>
        <w:spacing w:line="276" w:lineRule="auto"/>
        <w:ind w:left="720" w:firstLine="720"/>
        <w:rPr>
          <w:iCs/>
        </w:rPr>
      </w:pPr>
      <w:r w:rsidRPr="00F0380E">
        <w:rPr>
          <w:iCs/>
        </w:rPr>
        <w:t>DV Blažena Hozana</w:t>
      </w:r>
    </w:p>
    <w:p w14:paraId="11E1D80F" w14:textId="77777777" w:rsidR="00BA7434" w:rsidRPr="00F0380E" w:rsidRDefault="00BA7434" w:rsidP="00901F0F">
      <w:pPr>
        <w:spacing w:line="276" w:lineRule="auto"/>
        <w:ind w:left="720" w:firstLine="720"/>
        <w:rPr>
          <w:iCs/>
        </w:rPr>
      </w:pPr>
      <w:r w:rsidRPr="00F0380E">
        <w:rPr>
          <w:iCs/>
        </w:rPr>
        <w:t>DV Svetog Vinka</w:t>
      </w:r>
    </w:p>
    <w:p w14:paraId="202A8407" w14:textId="77777777" w:rsidR="00BA7434" w:rsidRPr="00F0380E" w:rsidRDefault="00BA7434" w:rsidP="00901F0F">
      <w:pPr>
        <w:spacing w:line="276" w:lineRule="auto"/>
        <w:ind w:left="720" w:firstLine="720"/>
        <w:rPr>
          <w:iCs/>
        </w:rPr>
      </w:pPr>
      <w:r w:rsidRPr="00F0380E">
        <w:rPr>
          <w:iCs/>
        </w:rPr>
        <w:t>DV Sv. Josipa</w:t>
      </w:r>
    </w:p>
    <w:p w14:paraId="1A17CC73" w14:textId="77777777" w:rsidR="00BA7434" w:rsidRPr="00F0380E" w:rsidRDefault="00BA7434" w:rsidP="00901F0F">
      <w:pPr>
        <w:spacing w:line="276" w:lineRule="auto"/>
        <w:ind w:left="720" w:firstLine="720"/>
        <w:rPr>
          <w:iCs/>
        </w:rPr>
      </w:pPr>
      <w:r w:rsidRPr="00F0380E">
        <w:rPr>
          <w:iCs/>
        </w:rPr>
        <w:t>DV Sv. An</w:t>
      </w:r>
      <w:r>
        <w:rPr>
          <w:iCs/>
        </w:rPr>
        <w:t>đ</w:t>
      </w:r>
      <w:r w:rsidRPr="00F0380E">
        <w:rPr>
          <w:iCs/>
        </w:rPr>
        <w:t>ela Merici</w:t>
      </w:r>
    </w:p>
    <w:p w14:paraId="1E0B0B55" w14:textId="77777777" w:rsidR="00BA7434" w:rsidRPr="00F0380E" w:rsidRDefault="00BA7434" w:rsidP="00901F0F">
      <w:pPr>
        <w:spacing w:line="276" w:lineRule="auto"/>
        <w:ind w:left="720" w:firstLine="720"/>
        <w:rPr>
          <w:iCs/>
        </w:rPr>
      </w:pPr>
      <w:r w:rsidRPr="00F0380E">
        <w:rPr>
          <w:iCs/>
        </w:rPr>
        <w:t>DV Jordanovac</w:t>
      </w:r>
    </w:p>
    <w:p w14:paraId="28BE6E28" w14:textId="77777777" w:rsidR="00BA7434" w:rsidRPr="00F0380E" w:rsidRDefault="00BA7434" w:rsidP="00BA7434">
      <w:pPr>
        <w:spacing w:line="360" w:lineRule="auto"/>
        <w:ind w:left="720" w:firstLine="720"/>
        <w:rPr>
          <w:iCs/>
        </w:rPr>
      </w:pPr>
    </w:p>
    <w:p w14:paraId="2C94C9CD" w14:textId="77777777" w:rsidR="00BA7434" w:rsidRPr="00F0380E" w:rsidRDefault="00BA7434" w:rsidP="00BA7434">
      <w:pPr>
        <w:spacing w:line="360" w:lineRule="auto"/>
        <w:ind w:left="720" w:firstLine="720"/>
        <w:rPr>
          <w:iCs/>
        </w:rPr>
      </w:pPr>
    </w:p>
    <w:p w14:paraId="630E8C12" w14:textId="77777777" w:rsidR="00BA7434" w:rsidRPr="00F0380E" w:rsidRDefault="00BA7434" w:rsidP="00BA7434">
      <w:pPr>
        <w:spacing w:line="360" w:lineRule="auto"/>
        <w:ind w:left="720" w:firstLine="720"/>
        <w:rPr>
          <w:iCs/>
        </w:rPr>
      </w:pPr>
    </w:p>
    <w:p w14:paraId="40207D22" w14:textId="77777777" w:rsidR="00BA7434" w:rsidRPr="00F0380E" w:rsidRDefault="00BA7434" w:rsidP="00BA7434">
      <w:pPr>
        <w:spacing w:line="360" w:lineRule="auto"/>
        <w:ind w:left="720" w:firstLine="720"/>
        <w:rPr>
          <w:iCs/>
        </w:rPr>
      </w:pPr>
    </w:p>
    <w:p w14:paraId="396D5F16" w14:textId="77777777" w:rsidR="00BA7434" w:rsidRPr="00F0380E" w:rsidRDefault="00BA7434" w:rsidP="00BA7434">
      <w:pPr>
        <w:spacing w:line="360" w:lineRule="auto"/>
        <w:ind w:left="720" w:firstLine="720"/>
        <w:rPr>
          <w:iCs/>
        </w:rPr>
      </w:pPr>
    </w:p>
    <w:p w14:paraId="33E5B1C0" w14:textId="77777777" w:rsidR="00BA7434" w:rsidRPr="00F0380E" w:rsidRDefault="00BA7434" w:rsidP="00BA7434">
      <w:pPr>
        <w:spacing w:line="360" w:lineRule="auto"/>
        <w:ind w:left="720" w:firstLine="720"/>
        <w:rPr>
          <w:iCs/>
        </w:rPr>
      </w:pPr>
    </w:p>
    <w:p w14:paraId="0DE0D5AA" w14:textId="77777777" w:rsidR="00BA7434" w:rsidRPr="00F0380E" w:rsidRDefault="00BA7434" w:rsidP="00BA7434">
      <w:pPr>
        <w:spacing w:line="360" w:lineRule="auto"/>
        <w:ind w:left="720" w:firstLine="720"/>
        <w:jc w:val="center"/>
        <w:rPr>
          <w:iCs/>
        </w:rPr>
        <w:sectPr w:rsidR="00BA7434" w:rsidRPr="00F0380E">
          <w:footerReference w:type="default" r:id="rId16"/>
          <w:pgSz w:w="11906" w:h="16838"/>
          <w:pgMar w:top="1417" w:right="1417" w:bottom="1417" w:left="1417" w:header="720" w:footer="720" w:gutter="0"/>
          <w:cols w:space="720"/>
        </w:sectPr>
      </w:pPr>
      <w:r w:rsidRPr="00F0380E">
        <w:rPr>
          <w:iCs/>
        </w:rPr>
        <w:t xml:space="preserve">Zagreb, </w:t>
      </w:r>
      <w:r>
        <w:rPr>
          <w:iCs/>
        </w:rPr>
        <w:t>kolovoz</w:t>
      </w:r>
      <w:r w:rsidRPr="00F0380E">
        <w:rPr>
          <w:iCs/>
        </w:rPr>
        <w:t xml:space="preserve"> 2020</w:t>
      </w:r>
    </w:p>
    <w:p w14:paraId="0571961B" w14:textId="77777777" w:rsidR="00BA7434" w:rsidRPr="00F0380E" w:rsidRDefault="00BA7434" w:rsidP="00901F0F">
      <w:pPr>
        <w:spacing w:line="276" w:lineRule="auto"/>
        <w:rPr>
          <w:b/>
          <w:bCs/>
        </w:rPr>
      </w:pPr>
      <w:r w:rsidRPr="00F0380E">
        <w:rPr>
          <w:b/>
          <w:bCs/>
        </w:rPr>
        <w:lastRenderedPageBreak/>
        <w:t>Realizacija zadaća u odnosu na dijete</w:t>
      </w:r>
    </w:p>
    <w:p w14:paraId="719837E3" w14:textId="77777777" w:rsidR="00BA7434" w:rsidRPr="00F0380E" w:rsidRDefault="00BA7434" w:rsidP="00901F0F">
      <w:pPr>
        <w:snapToGrid w:val="0"/>
        <w:spacing w:line="276" w:lineRule="auto"/>
        <w:rPr>
          <w:iCs/>
        </w:rPr>
      </w:pPr>
      <w:r w:rsidRPr="00F0380E">
        <w:rPr>
          <w:iCs/>
        </w:rPr>
        <w:t>Sudjelovanje u planiranju i realizaciji odg.-obr. procesa:</w:t>
      </w:r>
    </w:p>
    <w:p w14:paraId="77A4F480" w14:textId="77777777" w:rsidR="00BA7434" w:rsidRPr="00F0380E" w:rsidRDefault="00BA7434" w:rsidP="00901F0F">
      <w:pPr>
        <w:numPr>
          <w:ilvl w:val="0"/>
          <w:numId w:val="16"/>
        </w:numPr>
        <w:suppressAutoHyphens/>
        <w:autoSpaceDN w:val="0"/>
        <w:spacing w:line="276" w:lineRule="auto"/>
        <w:jc w:val="both"/>
        <w:textAlignment w:val="baseline"/>
        <w:rPr>
          <w:iCs/>
        </w:rPr>
      </w:pPr>
      <w:r w:rsidRPr="00F0380E">
        <w:rPr>
          <w:iCs/>
        </w:rPr>
        <w:t>izrada godišnjeg plana pedagoga</w:t>
      </w:r>
    </w:p>
    <w:p w14:paraId="0E44C837" w14:textId="77777777" w:rsidR="00BA7434" w:rsidRPr="00F0380E" w:rsidRDefault="00BA7434" w:rsidP="00901F0F">
      <w:pPr>
        <w:numPr>
          <w:ilvl w:val="0"/>
          <w:numId w:val="16"/>
        </w:numPr>
        <w:suppressAutoHyphens/>
        <w:autoSpaceDN w:val="0"/>
        <w:spacing w:line="276" w:lineRule="auto"/>
        <w:jc w:val="both"/>
        <w:textAlignment w:val="baseline"/>
      </w:pPr>
      <w:r w:rsidRPr="00F0380E">
        <w:rPr>
          <w:iCs/>
        </w:rPr>
        <w:t>sudjelovanje u izradi Godišnj</w:t>
      </w:r>
      <w:r>
        <w:rPr>
          <w:iCs/>
        </w:rPr>
        <w:t>eg</w:t>
      </w:r>
      <w:r w:rsidRPr="00F0380E">
        <w:rPr>
          <w:iCs/>
        </w:rPr>
        <w:t xml:space="preserve"> plan</w:t>
      </w:r>
      <w:r>
        <w:rPr>
          <w:iCs/>
        </w:rPr>
        <w:t>a</w:t>
      </w:r>
      <w:r w:rsidRPr="00F0380E">
        <w:rPr>
          <w:iCs/>
        </w:rPr>
        <w:t xml:space="preserve"> i programa</w:t>
      </w:r>
    </w:p>
    <w:p w14:paraId="7FC1A73D" w14:textId="77777777" w:rsidR="00BA7434" w:rsidRPr="00F0380E" w:rsidRDefault="00BA7434" w:rsidP="00901F0F">
      <w:pPr>
        <w:pStyle w:val="ListParagraph"/>
        <w:numPr>
          <w:ilvl w:val="0"/>
          <w:numId w:val="16"/>
        </w:numPr>
        <w:suppressAutoHyphens/>
        <w:autoSpaceDN w:val="0"/>
        <w:spacing w:line="276" w:lineRule="auto"/>
        <w:contextualSpacing w:val="0"/>
        <w:jc w:val="both"/>
        <w:textAlignment w:val="baseline"/>
      </w:pPr>
      <w:r w:rsidRPr="00F0380E">
        <w:rPr>
          <w:iCs/>
        </w:rPr>
        <w:t>snimanje, praćenje i istraživanje kvalitete odgojno-obrazovnog procesa</w:t>
      </w:r>
    </w:p>
    <w:p w14:paraId="4339D761" w14:textId="77777777" w:rsidR="00BA7434" w:rsidRPr="00F0380E" w:rsidRDefault="00BA7434" w:rsidP="00901F0F">
      <w:pPr>
        <w:pStyle w:val="ListParagraph"/>
        <w:numPr>
          <w:ilvl w:val="0"/>
          <w:numId w:val="16"/>
        </w:numPr>
        <w:suppressAutoHyphens/>
        <w:autoSpaceDN w:val="0"/>
        <w:spacing w:line="276" w:lineRule="auto"/>
        <w:contextualSpacing w:val="0"/>
        <w:jc w:val="both"/>
        <w:textAlignment w:val="baseline"/>
      </w:pPr>
      <w:r w:rsidRPr="00F0380E">
        <w:rPr>
          <w:iCs/>
          <w:lang w:val="pl-PL"/>
        </w:rPr>
        <w:t>pra</w:t>
      </w:r>
      <w:r w:rsidRPr="00F0380E">
        <w:rPr>
          <w:iCs/>
        </w:rPr>
        <w:t>ć</w:t>
      </w:r>
      <w:r w:rsidRPr="00F0380E">
        <w:rPr>
          <w:iCs/>
          <w:lang w:val="pl-PL"/>
        </w:rPr>
        <w:t>enje</w:t>
      </w:r>
      <w:r w:rsidRPr="00F0380E">
        <w:rPr>
          <w:iCs/>
        </w:rPr>
        <w:t xml:space="preserve"> </w:t>
      </w:r>
      <w:r w:rsidRPr="00F0380E">
        <w:rPr>
          <w:iCs/>
          <w:lang w:val="pl-PL"/>
        </w:rPr>
        <w:t>realizacije</w:t>
      </w:r>
      <w:r w:rsidRPr="00F0380E">
        <w:rPr>
          <w:iCs/>
        </w:rPr>
        <w:t xml:space="preserve"> </w:t>
      </w:r>
      <w:r w:rsidRPr="00F0380E">
        <w:rPr>
          <w:iCs/>
          <w:lang w:val="pl-PL"/>
        </w:rPr>
        <w:t>sigurnosnih</w:t>
      </w:r>
      <w:r w:rsidRPr="00F0380E">
        <w:rPr>
          <w:iCs/>
        </w:rPr>
        <w:t xml:space="preserve"> </w:t>
      </w:r>
      <w:r w:rsidRPr="00F0380E">
        <w:rPr>
          <w:iCs/>
          <w:lang w:val="pl-PL"/>
        </w:rPr>
        <w:t>programa</w:t>
      </w:r>
    </w:p>
    <w:p w14:paraId="1D0886C5" w14:textId="77777777" w:rsidR="00BA7434" w:rsidRPr="00F0380E" w:rsidRDefault="00BA7434" w:rsidP="00901F0F">
      <w:pPr>
        <w:numPr>
          <w:ilvl w:val="0"/>
          <w:numId w:val="17"/>
        </w:numPr>
        <w:suppressAutoHyphens/>
        <w:autoSpaceDN w:val="0"/>
        <w:snapToGrid w:val="0"/>
        <w:spacing w:line="276" w:lineRule="auto"/>
        <w:jc w:val="both"/>
        <w:textAlignment w:val="baseline"/>
      </w:pPr>
      <w:r w:rsidRPr="00F0380E">
        <w:rPr>
          <w:iCs/>
        </w:rPr>
        <w:t>sudjelovanje u planiranju organizacijskog, materijalnog, socijalnog konteksta</w:t>
      </w:r>
    </w:p>
    <w:p w14:paraId="6B2707EF" w14:textId="77777777" w:rsidR="00BA7434" w:rsidRPr="00F0380E" w:rsidRDefault="00BA7434" w:rsidP="00901F0F">
      <w:pPr>
        <w:numPr>
          <w:ilvl w:val="0"/>
          <w:numId w:val="17"/>
        </w:numPr>
        <w:suppressAutoHyphens/>
        <w:autoSpaceDN w:val="0"/>
        <w:snapToGrid w:val="0"/>
        <w:spacing w:line="276" w:lineRule="auto"/>
        <w:jc w:val="both"/>
        <w:textAlignment w:val="baseline"/>
      </w:pPr>
      <w:r w:rsidRPr="00F0380E">
        <w:rPr>
          <w:iCs/>
        </w:rPr>
        <w:t>usklađivanje uvjeta rada s ritmom života djeteta u obitelji-</w:t>
      </w:r>
      <w:r w:rsidRPr="00F0380E">
        <w:rPr>
          <w:i/>
          <w:iCs/>
        </w:rPr>
        <w:t xml:space="preserve">sugestije, dogovori </w:t>
      </w:r>
    </w:p>
    <w:p w14:paraId="536849E5" w14:textId="6D7543C0" w:rsidR="00BA7434" w:rsidRPr="00F0380E" w:rsidRDefault="00BA7434" w:rsidP="00901F0F">
      <w:pPr>
        <w:numPr>
          <w:ilvl w:val="0"/>
          <w:numId w:val="17"/>
        </w:numPr>
        <w:suppressAutoHyphens/>
        <w:autoSpaceDN w:val="0"/>
        <w:snapToGrid w:val="0"/>
        <w:spacing w:line="276" w:lineRule="auto"/>
        <w:jc w:val="both"/>
        <w:textAlignment w:val="baseline"/>
      </w:pPr>
      <w:r w:rsidRPr="00F0380E">
        <w:rPr>
          <w:iCs/>
        </w:rPr>
        <w:t>interdisciplinarni pristup pri realizaciji zadaća-</w:t>
      </w:r>
      <w:r w:rsidRPr="00F0380E">
        <w:rPr>
          <w:i/>
          <w:iCs/>
        </w:rPr>
        <w:t>sudjelovanje logopedinje,</w:t>
      </w:r>
      <w:r w:rsidR="00901F0F">
        <w:rPr>
          <w:i/>
          <w:iCs/>
        </w:rPr>
        <w:t xml:space="preserve"> </w:t>
      </w:r>
      <w:r w:rsidRPr="00F0380E">
        <w:rPr>
          <w:i/>
          <w:iCs/>
        </w:rPr>
        <w:t xml:space="preserve">i vanjskog suradnika, psihologa </w:t>
      </w:r>
    </w:p>
    <w:p w14:paraId="62E7A996" w14:textId="77777777" w:rsidR="00BA7434" w:rsidRPr="00F0380E" w:rsidRDefault="00BA7434" w:rsidP="00901F0F">
      <w:pPr>
        <w:numPr>
          <w:ilvl w:val="0"/>
          <w:numId w:val="17"/>
        </w:numPr>
        <w:suppressAutoHyphens/>
        <w:autoSpaceDN w:val="0"/>
        <w:snapToGrid w:val="0"/>
        <w:spacing w:line="276" w:lineRule="auto"/>
        <w:jc w:val="both"/>
        <w:textAlignment w:val="baseline"/>
      </w:pPr>
      <w:r w:rsidRPr="00F0380E">
        <w:rPr>
          <w:iCs/>
        </w:rPr>
        <w:t>valorizacija postignuća-</w:t>
      </w:r>
      <w:r w:rsidRPr="00F0380E">
        <w:rPr>
          <w:i/>
          <w:iCs/>
        </w:rPr>
        <w:t xml:space="preserve">pojedinačno i timski </w:t>
      </w:r>
    </w:p>
    <w:p w14:paraId="6C61BFB3" w14:textId="77777777" w:rsidR="00BA7434" w:rsidRPr="00F0380E" w:rsidRDefault="00BA7434" w:rsidP="00901F0F">
      <w:pPr>
        <w:snapToGrid w:val="0"/>
        <w:spacing w:line="276" w:lineRule="auto"/>
        <w:jc w:val="both"/>
        <w:rPr>
          <w:iCs/>
        </w:rPr>
      </w:pPr>
      <w:r w:rsidRPr="00F0380E">
        <w:rPr>
          <w:iCs/>
        </w:rPr>
        <w:t>Prilagodba djece</w:t>
      </w:r>
    </w:p>
    <w:p w14:paraId="7D04188E" w14:textId="77777777" w:rsidR="00BA7434" w:rsidRPr="00F0380E" w:rsidRDefault="00BA7434" w:rsidP="00901F0F">
      <w:pPr>
        <w:numPr>
          <w:ilvl w:val="0"/>
          <w:numId w:val="18"/>
        </w:numPr>
        <w:suppressAutoHyphens/>
        <w:autoSpaceDN w:val="0"/>
        <w:snapToGrid w:val="0"/>
        <w:spacing w:line="276" w:lineRule="auto"/>
        <w:jc w:val="both"/>
        <w:textAlignment w:val="baseline"/>
      </w:pPr>
      <w:r w:rsidRPr="00F0380E">
        <w:rPr>
          <w:iCs/>
        </w:rPr>
        <w:t xml:space="preserve">prijem roditelja i djece, inicijalni razgovori: </w:t>
      </w:r>
      <w:r w:rsidRPr="00F0380E">
        <w:rPr>
          <w:i/>
          <w:iCs/>
        </w:rPr>
        <w:t>DV Sv.Josipa, Marija Petković, Brat sunce, Blažena Hozana, Svetog Vinka, Sv. An</w:t>
      </w:r>
      <w:r>
        <w:rPr>
          <w:i/>
          <w:iCs/>
        </w:rPr>
        <w:t>đ</w:t>
      </w:r>
      <w:r w:rsidRPr="00F0380E">
        <w:rPr>
          <w:i/>
          <w:iCs/>
        </w:rPr>
        <w:t>ela Merici, Jordanovac, Sunčev sjaj-Nazaret</w:t>
      </w:r>
    </w:p>
    <w:p w14:paraId="212EFA65" w14:textId="77777777" w:rsidR="00BA7434" w:rsidRPr="00F0380E" w:rsidRDefault="00BA7434" w:rsidP="00901F0F">
      <w:pPr>
        <w:numPr>
          <w:ilvl w:val="0"/>
          <w:numId w:val="18"/>
        </w:numPr>
        <w:suppressAutoHyphens/>
        <w:autoSpaceDN w:val="0"/>
        <w:snapToGrid w:val="0"/>
        <w:spacing w:line="276" w:lineRule="auto"/>
        <w:jc w:val="both"/>
        <w:textAlignment w:val="baseline"/>
      </w:pPr>
      <w:r w:rsidRPr="00F0380E">
        <w:rPr>
          <w:iCs/>
        </w:rPr>
        <w:t>prikupljanje i korištenje podataka o djetetu-</w:t>
      </w:r>
      <w:r w:rsidRPr="00F0380E">
        <w:rPr>
          <w:i/>
          <w:iCs/>
        </w:rPr>
        <w:t>posebice djeca s težom prilagodbom, djeca u observaciji</w:t>
      </w:r>
    </w:p>
    <w:p w14:paraId="2248C371" w14:textId="77777777" w:rsidR="00BA7434" w:rsidRPr="00F0380E" w:rsidRDefault="00BA7434" w:rsidP="00901F0F">
      <w:pPr>
        <w:numPr>
          <w:ilvl w:val="0"/>
          <w:numId w:val="18"/>
        </w:numPr>
        <w:suppressAutoHyphens/>
        <w:autoSpaceDN w:val="0"/>
        <w:snapToGrid w:val="0"/>
        <w:spacing w:line="276" w:lineRule="auto"/>
        <w:jc w:val="both"/>
        <w:textAlignment w:val="baseline"/>
      </w:pPr>
      <w:r w:rsidRPr="00F0380E">
        <w:rPr>
          <w:i/>
          <w:iCs/>
        </w:rPr>
        <w:t xml:space="preserve"> </w:t>
      </w:r>
      <w:r w:rsidRPr="00F0380E">
        <w:t>procjena skupnog ozračja</w:t>
      </w:r>
    </w:p>
    <w:p w14:paraId="5C7E9C38" w14:textId="46B521AC" w:rsidR="00BA7434" w:rsidRPr="00F0380E" w:rsidRDefault="00901F0F" w:rsidP="00901F0F">
      <w:pPr>
        <w:numPr>
          <w:ilvl w:val="0"/>
          <w:numId w:val="19"/>
        </w:numPr>
        <w:suppressAutoHyphens/>
        <w:autoSpaceDN w:val="0"/>
        <w:snapToGrid w:val="0"/>
        <w:spacing w:line="276" w:lineRule="auto"/>
        <w:jc w:val="both"/>
        <w:textAlignment w:val="baseline"/>
      </w:pPr>
      <w:r>
        <w:rPr>
          <w:iCs/>
        </w:rPr>
        <w:t xml:space="preserve"> </w:t>
      </w:r>
      <w:r w:rsidR="00BA7434" w:rsidRPr="00F0380E">
        <w:rPr>
          <w:iCs/>
        </w:rPr>
        <w:t>praćenje reakcija djeteta na razne poticaje-</w:t>
      </w:r>
      <w:r w:rsidR="00BA7434" w:rsidRPr="00F0380E">
        <w:rPr>
          <w:i/>
          <w:iCs/>
        </w:rPr>
        <w:t>posebice pri obogaćivanju cjelokupnog konteksta i vjerskog kutića</w:t>
      </w:r>
    </w:p>
    <w:p w14:paraId="003BE5D7" w14:textId="77777777" w:rsidR="00BA7434" w:rsidRPr="00F0380E" w:rsidRDefault="00BA7434" w:rsidP="00901F0F">
      <w:pPr>
        <w:snapToGrid w:val="0"/>
        <w:spacing w:line="276" w:lineRule="auto"/>
        <w:ind w:left="1080" w:right="-1333"/>
        <w:jc w:val="both"/>
        <w:rPr>
          <w:i/>
          <w:iCs/>
        </w:rPr>
      </w:pPr>
    </w:p>
    <w:p w14:paraId="14ED2640" w14:textId="77777777" w:rsidR="00BA7434" w:rsidRPr="00F0380E" w:rsidRDefault="00BA7434" w:rsidP="00901F0F">
      <w:pPr>
        <w:snapToGrid w:val="0"/>
        <w:spacing w:line="276" w:lineRule="auto"/>
        <w:ind w:right="-1333"/>
        <w:jc w:val="both"/>
        <w:rPr>
          <w:iCs/>
        </w:rPr>
      </w:pPr>
      <w:r w:rsidRPr="00F0380E">
        <w:rPr>
          <w:iCs/>
        </w:rPr>
        <w:t>Praćenje kvalitetnog ozračja i komunikacijskih procesa u odnosu na zadaće (opće i posebnu)</w:t>
      </w:r>
    </w:p>
    <w:p w14:paraId="68E1211E" w14:textId="77777777" w:rsidR="00BA7434" w:rsidRPr="00F0380E" w:rsidRDefault="00BA7434" w:rsidP="00901F0F">
      <w:pPr>
        <w:numPr>
          <w:ilvl w:val="0"/>
          <w:numId w:val="20"/>
        </w:numPr>
        <w:suppressAutoHyphens/>
        <w:autoSpaceDN w:val="0"/>
        <w:spacing w:line="276" w:lineRule="auto"/>
        <w:ind w:left="426"/>
        <w:jc w:val="both"/>
        <w:textAlignment w:val="baseline"/>
      </w:pPr>
      <w:r w:rsidRPr="00F0380E">
        <w:rPr>
          <w:lang w:val="pt-BR"/>
        </w:rPr>
        <w:t>pravodobno reagiranje na dječje potrebe</w:t>
      </w:r>
      <w:r w:rsidRPr="00F0380E">
        <w:rPr>
          <w:i/>
          <w:iCs/>
          <w:lang w:val="pt-BR"/>
        </w:rPr>
        <w:t>-procjena skupnog ozračja uz refleksiju odgojitelja</w:t>
      </w:r>
    </w:p>
    <w:p w14:paraId="1FC06921" w14:textId="77777777" w:rsidR="00BA7434" w:rsidRPr="00F0380E" w:rsidRDefault="00BA7434" w:rsidP="00901F0F">
      <w:pPr>
        <w:numPr>
          <w:ilvl w:val="0"/>
          <w:numId w:val="20"/>
        </w:numPr>
        <w:suppressAutoHyphens/>
        <w:autoSpaceDN w:val="0"/>
        <w:spacing w:line="276" w:lineRule="auto"/>
        <w:ind w:left="426"/>
        <w:jc w:val="both"/>
        <w:textAlignment w:val="baseline"/>
      </w:pPr>
      <w:r w:rsidRPr="00F0380E">
        <w:t xml:space="preserve">praćenje i </w:t>
      </w:r>
      <w:r w:rsidRPr="00F0380E">
        <w:rPr>
          <w:lang w:val="pt-BR"/>
        </w:rPr>
        <w:t>poticanje odgojitelja na primjenu suvremenih oblika rada u odnosu na dijete i roditelja (projektno planiranje i suvremeni pristupi oblicima suradnje-roditelji, društvena sredina)</w:t>
      </w:r>
    </w:p>
    <w:p w14:paraId="338DCBE4" w14:textId="77777777" w:rsidR="00BA7434" w:rsidRPr="00F0380E" w:rsidRDefault="00BA7434" w:rsidP="00901F0F">
      <w:pPr>
        <w:numPr>
          <w:ilvl w:val="0"/>
          <w:numId w:val="20"/>
        </w:numPr>
        <w:suppressAutoHyphens/>
        <w:autoSpaceDN w:val="0"/>
        <w:spacing w:line="276" w:lineRule="auto"/>
        <w:ind w:left="426"/>
        <w:jc w:val="both"/>
        <w:textAlignment w:val="baseline"/>
      </w:pPr>
      <w:r w:rsidRPr="00F0380E">
        <w:rPr>
          <w:iCs/>
        </w:rPr>
        <w:t xml:space="preserve">procjena emocionalne klime u skupinama (emocionalno topao i podržavajući odnosa od </w:t>
      </w:r>
      <w:r w:rsidRPr="00F0380E">
        <w:rPr>
          <w:iCs/>
          <w:lang w:val="pt-BR"/>
        </w:rPr>
        <w:t>strane odgojitelja</w:t>
      </w:r>
      <w:r w:rsidRPr="00F0380E">
        <w:rPr>
          <w:i/>
          <w:iCs/>
          <w:lang w:val="pt-BR"/>
        </w:rPr>
        <w:t>)-posebice u praćenju pripravnika</w:t>
      </w:r>
    </w:p>
    <w:p w14:paraId="61D3A672" w14:textId="77777777" w:rsidR="00BA7434" w:rsidRPr="00F0380E" w:rsidRDefault="00BA7434" w:rsidP="00901F0F">
      <w:pPr>
        <w:numPr>
          <w:ilvl w:val="0"/>
          <w:numId w:val="20"/>
        </w:numPr>
        <w:suppressAutoHyphens/>
        <w:autoSpaceDN w:val="0"/>
        <w:spacing w:line="276" w:lineRule="auto"/>
        <w:ind w:left="426"/>
        <w:jc w:val="both"/>
        <w:textAlignment w:val="baseline"/>
      </w:pPr>
      <w:r w:rsidRPr="00F0380E">
        <w:rPr>
          <w:lang w:val="pt-BR"/>
        </w:rPr>
        <w:t>pomoć pri biranju i planiranju sadržaja i poticaja odgojiteljima posebice onima koji pomažu djetetu otkrivati ljepotu i vrijednost svega od Boga stvorenog u prirodnom okruženju</w:t>
      </w:r>
      <w:r w:rsidRPr="00F0380E">
        <w:rPr>
          <w:i/>
          <w:lang w:val="pt-BR"/>
        </w:rPr>
        <w:t xml:space="preserve">  </w:t>
      </w:r>
      <w:r w:rsidRPr="00F0380E">
        <w:rPr>
          <w:lang w:val="pt-BR"/>
        </w:rPr>
        <w:t xml:space="preserve">te značenja karizmi svetaca, posebice dotičnog vrtića: </w:t>
      </w:r>
      <w:r w:rsidRPr="00F0380E">
        <w:rPr>
          <w:i/>
          <w:lang w:val="pt-BR"/>
        </w:rPr>
        <w:t>makro i mikro planovi,</w:t>
      </w:r>
      <w:r>
        <w:rPr>
          <w:i/>
          <w:lang w:val="pt-BR"/>
        </w:rPr>
        <w:t xml:space="preserve"> </w:t>
      </w:r>
      <w:r w:rsidRPr="00F0380E">
        <w:rPr>
          <w:i/>
          <w:lang w:val="pt-BR"/>
        </w:rPr>
        <w:t>odgojitelji pripravnici</w:t>
      </w:r>
    </w:p>
    <w:p w14:paraId="0FA53B3C" w14:textId="77777777" w:rsidR="00BA7434" w:rsidRPr="00F0380E" w:rsidRDefault="00BA7434" w:rsidP="00901F0F">
      <w:pPr>
        <w:pStyle w:val="ListParagraph"/>
        <w:numPr>
          <w:ilvl w:val="0"/>
          <w:numId w:val="20"/>
        </w:numPr>
        <w:suppressAutoHyphens/>
        <w:autoSpaceDN w:val="0"/>
        <w:spacing w:line="276" w:lineRule="auto"/>
        <w:ind w:left="426"/>
        <w:contextualSpacing w:val="0"/>
        <w:jc w:val="both"/>
        <w:textAlignment w:val="baseline"/>
      </w:pPr>
      <w:r w:rsidRPr="00F0380E">
        <w:rPr>
          <w:lang w:val="pt-BR"/>
        </w:rPr>
        <w:t>jačanje odgojiteljskih kompetencija kroz timski rad s ostalim djelatnicima vrtića</w:t>
      </w:r>
    </w:p>
    <w:p w14:paraId="50DE1BC7" w14:textId="725614F7" w:rsidR="00BA7434" w:rsidRPr="00F0380E" w:rsidRDefault="00BA7434" w:rsidP="00853D5D">
      <w:pPr>
        <w:pStyle w:val="ListParagraph"/>
        <w:numPr>
          <w:ilvl w:val="0"/>
          <w:numId w:val="21"/>
        </w:numPr>
        <w:autoSpaceDN w:val="0"/>
        <w:spacing w:line="276" w:lineRule="auto"/>
        <w:ind w:left="709" w:hanging="283"/>
        <w:contextualSpacing w:val="0"/>
        <w:jc w:val="both"/>
      </w:pPr>
      <w:r w:rsidRPr="00F0380E">
        <w:rPr>
          <w:lang w:val="pt-BR"/>
        </w:rPr>
        <w:t>poticanje samoizražavanja ili ekspresiju (izražavanje svojih osjećanja, ideja, postupaka, obrazlaganje izbora, izražavanje ukusa i sviđanja, itd.) te na taj način jačanje verbalne komunikacije kod djece i odraslih</w:t>
      </w:r>
    </w:p>
    <w:p w14:paraId="73DC76DC" w14:textId="77777777" w:rsidR="00BA7434" w:rsidRPr="00F0380E" w:rsidRDefault="00BA7434" w:rsidP="00901F0F">
      <w:pPr>
        <w:numPr>
          <w:ilvl w:val="0"/>
          <w:numId w:val="20"/>
        </w:numPr>
        <w:suppressAutoHyphens/>
        <w:autoSpaceDN w:val="0"/>
        <w:spacing w:line="276" w:lineRule="auto"/>
        <w:ind w:left="426"/>
        <w:jc w:val="both"/>
        <w:textAlignment w:val="baseline"/>
      </w:pPr>
      <w:r w:rsidRPr="00F0380E">
        <w:rPr>
          <w:lang w:val="pt-BR"/>
        </w:rPr>
        <w:t xml:space="preserve"> timski rad s ostalim djelatnicima vrtića</w:t>
      </w:r>
      <w:r w:rsidRPr="00F0380E">
        <w:rPr>
          <w:iCs/>
          <w:lang w:val="pt-BR"/>
        </w:rPr>
        <w:t xml:space="preserve"> </w:t>
      </w:r>
    </w:p>
    <w:p w14:paraId="6BC8C065" w14:textId="77777777" w:rsidR="00BA7434" w:rsidRPr="00F0380E" w:rsidRDefault="00BA7434" w:rsidP="00901F0F">
      <w:pPr>
        <w:numPr>
          <w:ilvl w:val="0"/>
          <w:numId w:val="20"/>
        </w:numPr>
        <w:suppressAutoHyphens/>
        <w:autoSpaceDN w:val="0"/>
        <w:spacing w:line="276" w:lineRule="auto"/>
        <w:ind w:left="426"/>
        <w:jc w:val="both"/>
        <w:textAlignment w:val="baseline"/>
      </w:pPr>
      <w:r w:rsidRPr="00F0380E">
        <w:rPr>
          <w:iCs/>
          <w:lang w:val="pt-BR"/>
        </w:rPr>
        <w:t>savjetodavni i situacijski poticaji od strane pedagoginje</w:t>
      </w:r>
      <w:r w:rsidRPr="00F0380E">
        <w:rPr>
          <w:lang w:val="pt-BR"/>
        </w:rPr>
        <w:t xml:space="preserve"> pri stvaranje ozračja u kojem se potiče asertivnost, konstruktivno rješavanje problema – </w:t>
      </w:r>
      <w:r w:rsidRPr="00F0380E">
        <w:rPr>
          <w:i/>
          <w:lang w:val="pt-BR"/>
        </w:rPr>
        <w:t>u odnosu na dijete i na odgojitelja</w:t>
      </w:r>
    </w:p>
    <w:p w14:paraId="0F89C0E1" w14:textId="77777777" w:rsidR="00BA7434" w:rsidRPr="00F0380E" w:rsidRDefault="00BA7434" w:rsidP="00853D5D">
      <w:pPr>
        <w:numPr>
          <w:ilvl w:val="0"/>
          <w:numId w:val="22"/>
        </w:numPr>
        <w:suppressAutoHyphens/>
        <w:autoSpaceDN w:val="0"/>
        <w:spacing w:line="276" w:lineRule="auto"/>
        <w:ind w:left="426" w:firstLine="0"/>
        <w:jc w:val="both"/>
        <w:textAlignment w:val="baseline"/>
      </w:pPr>
      <w:r w:rsidRPr="00F0380E">
        <w:rPr>
          <w:iCs/>
          <w:lang w:val="pt-BR"/>
        </w:rPr>
        <w:t>pomoć odgojiteljima u strukturi sadržaja i stručnom usavršavanju (</w:t>
      </w:r>
      <w:r w:rsidRPr="00F0380E">
        <w:rPr>
          <w:lang w:val="pt-BR"/>
        </w:rPr>
        <w:t>osjećaj tolerancije, otvorenosti, briga i zauzetost za drugačije i različite u njihovom obiteljskom i kulturalnom porijeklu</w:t>
      </w:r>
    </w:p>
    <w:p w14:paraId="32B937A7" w14:textId="77777777" w:rsidR="00BA7434" w:rsidRPr="00F0380E" w:rsidRDefault="00BA7434" w:rsidP="00901F0F">
      <w:pPr>
        <w:numPr>
          <w:ilvl w:val="0"/>
          <w:numId w:val="22"/>
        </w:numPr>
        <w:suppressAutoHyphens/>
        <w:autoSpaceDN w:val="0"/>
        <w:spacing w:line="276" w:lineRule="auto"/>
        <w:ind w:left="426"/>
        <w:jc w:val="both"/>
        <w:textAlignment w:val="baseline"/>
      </w:pPr>
      <w:r w:rsidRPr="00F0380E">
        <w:rPr>
          <w:iCs/>
          <w:lang w:val="pt-BR"/>
        </w:rPr>
        <w:lastRenderedPageBreak/>
        <w:t>promišljanje s odgojiteljima o vjerskom odgoju i ulozi odgojitelja u vrtiću</w:t>
      </w:r>
      <w:r w:rsidRPr="00F0380E">
        <w:rPr>
          <w:lang w:val="pt-BR"/>
        </w:rPr>
        <w:t xml:space="preserve"> </w:t>
      </w:r>
      <w:r w:rsidRPr="00F0380E">
        <w:rPr>
          <w:i/>
          <w:lang w:val="pt-BR"/>
        </w:rPr>
        <w:t>(kroz stručno usavršavanje i situacisku procjenu</w:t>
      </w:r>
      <w:r w:rsidRPr="00F0380E">
        <w:rPr>
          <w:lang w:val="pt-BR"/>
        </w:rPr>
        <w:t>)</w:t>
      </w:r>
    </w:p>
    <w:p w14:paraId="0698D930" w14:textId="77777777" w:rsidR="00BA7434" w:rsidRPr="00F0380E" w:rsidRDefault="00BA7434" w:rsidP="00901F0F">
      <w:pPr>
        <w:numPr>
          <w:ilvl w:val="0"/>
          <w:numId w:val="22"/>
        </w:numPr>
        <w:suppressAutoHyphens/>
        <w:autoSpaceDN w:val="0"/>
        <w:spacing w:line="276" w:lineRule="auto"/>
        <w:ind w:left="426"/>
        <w:jc w:val="both"/>
        <w:textAlignment w:val="baseline"/>
      </w:pPr>
      <w:r w:rsidRPr="00F0380E">
        <w:rPr>
          <w:iCs/>
          <w:lang w:val="pt-BR"/>
        </w:rPr>
        <w:t>izmjena iskustava sa mentorima i dogovori za odgojiteljima kako su</w:t>
      </w:r>
      <w:r w:rsidRPr="00F0380E">
        <w:rPr>
          <w:lang w:val="pt-BR"/>
        </w:rPr>
        <w:t xml:space="preserve"> kroz primjerene i kvalitetne biblijske sadržaje jačali kod djeteta duhovnu dimenziju, zajedništvo, spremnost za pomaganje bližnjemu u potrebi i cjeloviti razvoj </w:t>
      </w:r>
    </w:p>
    <w:p w14:paraId="30D0BFE9" w14:textId="77777777" w:rsidR="00BA7434" w:rsidRPr="00F0380E" w:rsidRDefault="00BA7434" w:rsidP="00901F0F">
      <w:pPr>
        <w:numPr>
          <w:ilvl w:val="0"/>
          <w:numId w:val="22"/>
        </w:numPr>
        <w:suppressAutoHyphens/>
        <w:autoSpaceDN w:val="0"/>
        <w:spacing w:line="276" w:lineRule="auto"/>
        <w:ind w:left="426"/>
        <w:jc w:val="both"/>
        <w:textAlignment w:val="baseline"/>
      </w:pPr>
      <w:r w:rsidRPr="00F0380E">
        <w:rPr>
          <w:iCs/>
          <w:lang w:val="pt-BR"/>
        </w:rPr>
        <w:t xml:space="preserve">zajedničko promišljanje o življenju djeteta u ozračju koje </w:t>
      </w:r>
      <w:r w:rsidRPr="00F0380E">
        <w:rPr>
          <w:lang w:val="pt-BR"/>
        </w:rPr>
        <w:t>omogućuje djetetu da se susretne s vrednotama odraslih u svojoj okolini s ciljem integracije i poistovjećivanja-</w:t>
      </w:r>
      <w:r w:rsidRPr="00F0380E">
        <w:rPr>
          <w:i/>
          <w:iCs/>
          <w:lang w:val="pt-BR"/>
        </w:rPr>
        <w:t xml:space="preserve"> (stručno usavršavanje,</w:t>
      </w:r>
      <w:r>
        <w:rPr>
          <w:i/>
          <w:iCs/>
          <w:lang w:val="pt-BR"/>
        </w:rPr>
        <w:t xml:space="preserve"> </w:t>
      </w:r>
      <w:r w:rsidRPr="00F0380E">
        <w:rPr>
          <w:i/>
          <w:iCs/>
          <w:lang w:val="pt-BR"/>
        </w:rPr>
        <w:t>aktivi)</w:t>
      </w:r>
      <w:r w:rsidRPr="00F0380E">
        <w:rPr>
          <w:lang w:val="pt-BR"/>
        </w:rPr>
        <w:t xml:space="preserve"> </w:t>
      </w:r>
    </w:p>
    <w:p w14:paraId="535F0D55" w14:textId="77777777" w:rsidR="00BA7434" w:rsidRPr="00F0380E" w:rsidRDefault="00BA7434" w:rsidP="00901F0F">
      <w:pPr>
        <w:pStyle w:val="ListParagraph"/>
        <w:numPr>
          <w:ilvl w:val="0"/>
          <w:numId w:val="23"/>
        </w:numPr>
        <w:suppressAutoHyphens/>
        <w:autoSpaceDN w:val="0"/>
        <w:spacing w:line="276" w:lineRule="auto"/>
        <w:ind w:left="426"/>
        <w:contextualSpacing w:val="0"/>
        <w:jc w:val="both"/>
        <w:textAlignment w:val="baseline"/>
      </w:pPr>
      <w:r w:rsidRPr="00F0380E">
        <w:rPr>
          <w:lang w:val="pt-BR"/>
        </w:rPr>
        <w:t>biranje sadržaja i poticaja koji kod djece razvijaju istraživačko spoznajne potencijale</w:t>
      </w:r>
    </w:p>
    <w:p w14:paraId="008F5EDC" w14:textId="77777777" w:rsidR="00BA7434" w:rsidRPr="0082549E" w:rsidRDefault="00BA7434" w:rsidP="00901F0F">
      <w:pPr>
        <w:pStyle w:val="ListParagraph"/>
        <w:numPr>
          <w:ilvl w:val="0"/>
          <w:numId w:val="23"/>
        </w:numPr>
        <w:suppressAutoHyphens/>
        <w:autoSpaceDN w:val="0"/>
        <w:spacing w:line="276" w:lineRule="auto"/>
        <w:ind w:left="426"/>
        <w:contextualSpacing w:val="0"/>
        <w:jc w:val="both"/>
        <w:textAlignment w:val="baseline"/>
      </w:pPr>
      <w:r w:rsidRPr="00F0380E">
        <w:rPr>
          <w:iCs/>
          <w:lang w:val="pt-BR"/>
        </w:rPr>
        <w:t>pomoć odgojiteljima pri strukturiranju igre i aktivnosti</w:t>
      </w:r>
      <w:r w:rsidRPr="00F0380E">
        <w:rPr>
          <w:i/>
          <w:iCs/>
          <w:lang w:val="pt-BR"/>
        </w:rPr>
        <w:t xml:space="preserve"> </w:t>
      </w:r>
      <w:r w:rsidRPr="00F0380E">
        <w:rPr>
          <w:lang w:val="pt-BR"/>
        </w:rPr>
        <w:t>uvažavajući   djetetovo dostojanstvo i razvijati njegov pozitivni identitet (samopoštovanje</w:t>
      </w:r>
      <w:r w:rsidRPr="00F0380E">
        <w:rPr>
          <w:i/>
          <w:lang w:val="pt-BR"/>
        </w:rPr>
        <w:t>)</w:t>
      </w:r>
    </w:p>
    <w:p w14:paraId="1736BD65" w14:textId="77777777" w:rsidR="00BA7434" w:rsidRPr="0082549E" w:rsidRDefault="00BA7434" w:rsidP="00901F0F">
      <w:pPr>
        <w:pStyle w:val="ListParagraph"/>
        <w:spacing w:line="276" w:lineRule="auto"/>
        <w:ind w:left="426"/>
        <w:jc w:val="both"/>
      </w:pPr>
    </w:p>
    <w:p w14:paraId="2A0C8A42" w14:textId="77777777" w:rsidR="00BA7434" w:rsidRPr="0082549E" w:rsidRDefault="00BA7434" w:rsidP="00901F0F">
      <w:pPr>
        <w:spacing w:line="276" w:lineRule="auto"/>
        <w:jc w:val="both"/>
        <w:rPr>
          <w:b/>
          <w:bCs/>
        </w:rPr>
      </w:pPr>
      <w:r w:rsidRPr="0082549E">
        <w:rPr>
          <w:b/>
          <w:bCs/>
        </w:rPr>
        <w:t>Posebna zadaća</w:t>
      </w:r>
    </w:p>
    <w:p w14:paraId="3E20DEA8" w14:textId="77777777" w:rsidR="00BA7434" w:rsidRPr="0082549E" w:rsidRDefault="00BA7434" w:rsidP="00901F0F">
      <w:pPr>
        <w:spacing w:line="276" w:lineRule="auto"/>
        <w:jc w:val="both"/>
      </w:pPr>
      <w:r w:rsidRPr="0082549E">
        <w:rPr>
          <w:i/>
        </w:rPr>
        <w:t>Učenje djeteta odgovornom ponašanju prema životnoj okolini te razvoj ekološke svijesti koja se odnosi na očuvanje okoline, materijalnih dobara, a napose građenje i očuvanje dobrih odnosa među ljudima i njihovog utjecaja na okoliš</w:t>
      </w:r>
    </w:p>
    <w:p w14:paraId="0E0A989B" w14:textId="77777777" w:rsidR="00BA7434" w:rsidRPr="0082549E" w:rsidRDefault="00BA7434" w:rsidP="00901F0F">
      <w:pPr>
        <w:pStyle w:val="ListParagraph"/>
        <w:numPr>
          <w:ilvl w:val="0"/>
          <w:numId w:val="32"/>
        </w:numPr>
        <w:spacing w:line="276" w:lineRule="auto"/>
        <w:ind w:left="709"/>
        <w:jc w:val="both"/>
        <w:rPr>
          <w:i/>
        </w:rPr>
      </w:pPr>
      <w:r w:rsidRPr="0082549E">
        <w:t>kroz inicijalnne razgovore s roditeljima saznata su očekivanja roditelja i njihove potrebe vezane za vjerski odgoj njihova djeteta</w:t>
      </w:r>
    </w:p>
    <w:p w14:paraId="478D2BB4" w14:textId="77777777" w:rsidR="00BA7434" w:rsidRPr="0082549E" w:rsidRDefault="00BA7434" w:rsidP="00901F0F">
      <w:pPr>
        <w:pStyle w:val="ListParagraph"/>
        <w:numPr>
          <w:ilvl w:val="0"/>
          <w:numId w:val="32"/>
        </w:numPr>
        <w:spacing w:line="276" w:lineRule="auto"/>
        <w:ind w:left="709"/>
        <w:jc w:val="both"/>
        <w:rPr>
          <w:i/>
        </w:rPr>
      </w:pPr>
      <w:r w:rsidRPr="0082549E">
        <w:t>Sudjelovanje u izrađivanju kulture vrtića koji uključuje ekološku zadaću</w:t>
      </w:r>
    </w:p>
    <w:p w14:paraId="0DD2777A" w14:textId="77777777" w:rsidR="00BA7434" w:rsidRPr="0082549E" w:rsidRDefault="00BA7434" w:rsidP="00901F0F">
      <w:pPr>
        <w:pStyle w:val="ListParagraph"/>
        <w:numPr>
          <w:ilvl w:val="0"/>
          <w:numId w:val="32"/>
        </w:numPr>
        <w:spacing w:line="276" w:lineRule="auto"/>
        <w:ind w:left="709"/>
        <w:jc w:val="both"/>
        <w:rPr>
          <w:i/>
        </w:rPr>
      </w:pPr>
      <w:r w:rsidRPr="0082549E">
        <w:t>Sudjelovanje u kreiranju poticajnog okruženja za potrebe realizacije zadaće</w:t>
      </w:r>
    </w:p>
    <w:p w14:paraId="5E3E4A0D" w14:textId="77777777" w:rsidR="00BA7434" w:rsidRPr="0082549E" w:rsidRDefault="00BA7434" w:rsidP="00901F0F">
      <w:pPr>
        <w:pStyle w:val="ListParagraph"/>
        <w:numPr>
          <w:ilvl w:val="0"/>
          <w:numId w:val="32"/>
        </w:numPr>
        <w:spacing w:line="276" w:lineRule="auto"/>
        <w:ind w:left="709"/>
        <w:jc w:val="both"/>
        <w:rPr>
          <w:i/>
        </w:rPr>
      </w:pPr>
      <w:r w:rsidRPr="0082549E">
        <w:t>Kreiranje stručnog usavršavanja odgojitelja s ciljem rada na duhovnom rastu odgojitelja</w:t>
      </w:r>
    </w:p>
    <w:p w14:paraId="16ABC08C" w14:textId="77777777" w:rsidR="00BA7434" w:rsidRPr="0082549E" w:rsidRDefault="00BA7434" w:rsidP="00901F0F">
      <w:pPr>
        <w:pStyle w:val="ListParagraph"/>
        <w:numPr>
          <w:ilvl w:val="0"/>
          <w:numId w:val="32"/>
        </w:numPr>
        <w:spacing w:line="276" w:lineRule="auto"/>
        <w:ind w:left="709"/>
        <w:jc w:val="both"/>
        <w:rPr>
          <w:i/>
        </w:rPr>
      </w:pPr>
      <w:r w:rsidRPr="0082549E">
        <w:t>Jačanje suodgovornosti odgojitelja u odgojno-obrazovnom procesu putem kvalitetne suradnje s odgojiteljima</w:t>
      </w:r>
    </w:p>
    <w:p w14:paraId="56067CF2" w14:textId="77777777" w:rsidR="00BA7434" w:rsidRPr="0082549E" w:rsidRDefault="00BA7434" w:rsidP="00901F0F">
      <w:pPr>
        <w:pStyle w:val="ListParagraph"/>
        <w:numPr>
          <w:ilvl w:val="0"/>
          <w:numId w:val="32"/>
        </w:numPr>
        <w:spacing w:line="276" w:lineRule="auto"/>
        <w:ind w:left="709"/>
        <w:jc w:val="both"/>
        <w:rPr>
          <w:i/>
        </w:rPr>
      </w:pPr>
      <w:r w:rsidRPr="0082549E">
        <w:t>procjena svih dimenzija djetetova okruženja (intezitet promjena i aktivitet odgojitelja)</w:t>
      </w:r>
    </w:p>
    <w:p w14:paraId="51F431B2" w14:textId="77777777" w:rsidR="00BA7434" w:rsidRPr="0082549E" w:rsidRDefault="00BA7434" w:rsidP="00853D5D">
      <w:pPr>
        <w:numPr>
          <w:ilvl w:val="0"/>
          <w:numId w:val="20"/>
        </w:numPr>
        <w:suppressAutoHyphens/>
        <w:autoSpaceDN w:val="0"/>
        <w:spacing w:line="276" w:lineRule="auto"/>
        <w:ind w:left="426"/>
        <w:jc w:val="both"/>
        <w:textAlignment w:val="baseline"/>
      </w:pPr>
      <w:r w:rsidRPr="0082549E">
        <w:t>osnaživanje kompetencija svih sudionika procesa (</w:t>
      </w:r>
      <w:r w:rsidRPr="0082549E">
        <w:rPr>
          <w:i/>
        </w:rPr>
        <w:t>individualizacija planova i programa, zajednička valorizacija postignuća, pomoć roditeljima</w:t>
      </w:r>
      <w:r>
        <w:rPr>
          <w:i/>
        </w:rPr>
        <w:t>)</w:t>
      </w:r>
    </w:p>
    <w:p w14:paraId="20235514" w14:textId="77777777" w:rsidR="00BA7434" w:rsidRPr="0082549E" w:rsidRDefault="00BA7434" w:rsidP="00853D5D">
      <w:pPr>
        <w:numPr>
          <w:ilvl w:val="0"/>
          <w:numId w:val="20"/>
        </w:numPr>
        <w:suppressAutoHyphens/>
        <w:autoSpaceDN w:val="0"/>
        <w:spacing w:line="276" w:lineRule="auto"/>
        <w:ind w:left="426"/>
        <w:jc w:val="both"/>
        <w:textAlignment w:val="baseline"/>
      </w:pPr>
      <w:r w:rsidRPr="0082549E">
        <w:t>upućivanje na važnost ISU I aktivno sudjelovanje u temama zajedničkog stručnog usavršavanja</w:t>
      </w:r>
      <w:r w:rsidRPr="0082549E">
        <w:rPr>
          <w:i/>
        </w:rPr>
        <w:t>-posebno pri planiranju radionica za JKŠ u kojima su vrtići sudjelovali</w:t>
      </w:r>
    </w:p>
    <w:p w14:paraId="0683AAD3" w14:textId="77777777" w:rsidR="00BA7434" w:rsidRPr="0082549E" w:rsidRDefault="00BA7434" w:rsidP="00853D5D">
      <w:pPr>
        <w:numPr>
          <w:ilvl w:val="0"/>
          <w:numId w:val="20"/>
        </w:numPr>
        <w:suppressAutoHyphens/>
        <w:autoSpaceDN w:val="0"/>
        <w:spacing w:line="276" w:lineRule="auto"/>
        <w:ind w:left="426"/>
        <w:jc w:val="both"/>
        <w:textAlignment w:val="baseline"/>
        <w:rPr>
          <w:i/>
        </w:rPr>
      </w:pPr>
      <w:r w:rsidRPr="0082549E">
        <w:t xml:space="preserve">osobnim primjerom svjedočiti važnost rada na sebi </w:t>
      </w:r>
    </w:p>
    <w:p w14:paraId="043D09DE" w14:textId="77777777" w:rsidR="00BA7434" w:rsidRPr="00F0380E" w:rsidRDefault="00BA7434" w:rsidP="00901F0F">
      <w:pPr>
        <w:spacing w:line="276" w:lineRule="auto"/>
        <w:ind w:left="1080"/>
        <w:jc w:val="both"/>
        <w:rPr>
          <w:i/>
        </w:rPr>
      </w:pPr>
    </w:p>
    <w:p w14:paraId="34B03961" w14:textId="77777777" w:rsidR="00BA7434" w:rsidRPr="00F0380E" w:rsidRDefault="00BA7434" w:rsidP="00901F0F">
      <w:pPr>
        <w:pStyle w:val="Default1LTGliederung1"/>
        <w:spacing w:before="128" w:line="276" w:lineRule="auto"/>
        <w:jc w:val="both"/>
        <w:rPr>
          <w:rFonts w:ascii="Times New Roman" w:hAnsi="Times New Roman" w:cs="Times New Roman"/>
          <w:sz w:val="24"/>
          <w:szCs w:val="24"/>
        </w:rPr>
      </w:pPr>
      <w:r w:rsidRPr="00F0380E">
        <w:rPr>
          <w:rFonts w:ascii="Times New Roman" w:hAnsi="Times New Roman" w:cs="Times New Roman"/>
          <w:sz w:val="24"/>
          <w:szCs w:val="24"/>
        </w:rPr>
        <w:t xml:space="preserve">Rad na realizaciji zadaće pripreme djece za školu-provođenje Programa predškole      </w:t>
      </w:r>
      <w:r w:rsidRPr="00F0380E">
        <w:rPr>
          <w:rFonts w:ascii="Times New Roman" w:hAnsi="Times New Roman" w:cs="Times New Roman"/>
          <w:i/>
          <w:iCs/>
          <w:sz w:val="24"/>
          <w:szCs w:val="24"/>
        </w:rPr>
        <w:t xml:space="preserve">                 </w:t>
      </w:r>
    </w:p>
    <w:p w14:paraId="67960CC3" w14:textId="77777777" w:rsidR="00BA7434" w:rsidRPr="00F0380E" w:rsidRDefault="00BA7434" w:rsidP="00901F0F">
      <w:pPr>
        <w:numPr>
          <w:ilvl w:val="0"/>
          <w:numId w:val="23"/>
        </w:numPr>
        <w:suppressAutoHyphens/>
        <w:autoSpaceDN w:val="0"/>
        <w:spacing w:line="276" w:lineRule="auto"/>
        <w:ind w:left="284"/>
        <w:jc w:val="both"/>
        <w:textAlignment w:val="baseline"/>
      </w:pPr>
      <w:r w:rsidRPr="00F0380E">
        <w:rPr>
          <w:iCs/>
        </w:rPr>
        <w:t>suradnja sa odgojiteljima na praćenju djece-zrelost za školu</w:t>
      </w:r>
    </w:p>
    <w:p w14:paraId="02747C78" w14:textId="77777777" w:rsidR="00BA7434" w:rsidRPr="0082549E" w:rsidRDefault="00BA7434" w:rsidP="00901F0F">
      <w:pPr>
        <w:pStyle w:val="ListParagraph"/>
        <w:numPr>
          <w:ilvl w:val="0"/>
          <w:numId w:val="23"/>
        </w:numPr>
        <w:suppressAutoHyphens/>
        <w:autoSpaceDN w:val="0"/>
        <w:spacing w:line="276" w:lineRule="auto"/>
        <w:ind w:left="284"/>
        <w:contextualSpacing w:val="0"/>
        <w:jc w:val="both"/>
        <w:textAlignment w:val="baseline"/>
      </w:pPr>
      <w:r w:rsidRPr="00F0380E">
        <w:rPr>
          <w:iCs/>
        </w:rPr>
        <w:t>procjena  socio-emocionalne zrelosti</w:t>
      </w:r>
    </w:p>
    <w:p w14:paraId="49D7C316" w14:textId="77777777" w:rsidR="00BA7434" w:rsidRDefault="00BA7434" w:rsidP="00901F0F">
      <w:pPr>
        <w:spacing w:line="276" w:lineRule="auto"/>
        <w:jc w:val="both"/>
        <w:rPr>
          <w:iCs/>
        </w:rPr>
      </w:pPr>
    </w:p>
    <w:p w14:paraId="7564055F" w14:textId="77777777" w:rsidR="00BA7434" w:rsidRPr="0082549E" w:rsidRDefault="00BA7434" w:rsidP="00901F0F">
      <w:pPr>
        <w:spacing w:line="276" w:lineRule="auto"/>
        <w:jc w:val="both"/>
      </w:pPr>
      <w:r w:rsidRPr="0082549E">
        <w:rPr>
          <w:iCs/>
        </w:rPr>
        <w:t>Rad u odnosu na odgojitelje</w:t>
      </w:r>
    </w:p>
    <w:p w14:paraId="192F1150" w14:textId="77777777" w:rsidR="00BA7434" w:rsidRPr="00F0380E" w:rsidRDefault="00BA7434" w:rsidP="00901F0F">
      <w:pPr>
        <w:numPr>
          <w:ilvl w:val="0"/>
          <w:numId w:val="23"/>
        </w:numPr>
        <w:suppressAutoHyphens/>
        <w:autoSpaceDN w:val="0"/>
        <w:spacing w:line="276" w:lineRule="auto"/>
        <w:ind w:left="284"/>
        <w:jc w:val="both"/>
        <w:textAlignment w:val="baseline"/>
      </w:pPr>
      <w:r w:rsidRPr="00F0380E">
        <w:rPr>
          <w:iCs/>
        </w:rPr>
        <w:t>upoznavanje sa zadaćama odgojno-obrazovnog rada i načinima njihove realizacije</w:t>
      </w:r>
      <w:r w:rsidRPr="00F0380E">
        <w:rPr>
          <w:lang w:val="pl-PL"/>
        </w:rPr>
        <w:t xml:space="preserve"> </w:t>
      </w:r>
    </w:p>
    <w:p w14:paraId="3DB7F105" w14:textId="77777777" w:rsidR="00BA7434" w:rsidRPr="00F0380E" w:rsidRDefault="00BA7434" w:rsidP="00901F0F">
      <w:pPr>
        <w:numPr>
          <w:ilvl w:val="0"/>
          <w:numId w:val="23"/>
        </w:numPr>
        <w:suppressAutoHyphens/>
        <w:autoSpaceDN w:val="0"/>
        <w:spacing w:line="276" w:lineRule="auto"/>
        <w:ind w:left="284"/>
        <w:jc w:val="both"/>
        <w:textAlignment w:val="baseline"/>
      </w:pPr>
      <w:r w:rsidRPr="00F0380E">
        <w:rPr>
          <w:lang w:val="pl-PL"/>
        </w:rPr>
        <w:t>osvješćivanje potrebe da se primjerenim materijalnim i socijalnim okruženjem utječe na djetetov osjećaj sigurnost</w:t>
      </w:r>
      <w:r>
        <w:rPr>
          <w:lang w:val="pl-PL"/>
        </w:rPr>
        <w:t>i</w:t>
      </w:r>
      <w:r w:rsidRPr="00F0380E">
        <w:rPr>
          <w:lang w:val="pl-PL"/>
        </w:rPr>
        <w:t>,</w:t>
      </w:r>
      <w:r>
        <w:rPr>
          <w:lang w:val="pl-PL"/>
        </w:rPr>
        <w:t xml:space="preserve"> </w:t>
      </w:r>
      <w:r w:rsidRPr="00F0380E">
        <w:rPr>
          <w:lang w:val="pl-PL"/>
        </w:rPr>
        <w:t xml:space="preserve">stabilnosti i kreativnosti </w:t>
      </w:r>
      <w:r w:rsidRPr="00F0380E">
        <w:rPr>
          <w:i/>
          <w:iCs/>
          <w:lang w:val="pl-PL"/>
        </w:rPr>
        <w:t>(savjeti, procjena,ideje u svim vrtićima)</w:t>
      </w:r>
    </w:p>
    <w:p w14:paraId="54A6272E" w14:textId="77777777" w:rsidR="00BA7434" w:rsidRPr="00F0380E" w:rsidRDefault="00BA7434" w:rsidP="00901F0F">
      <w:pPr>
        <w:numPr>
          <w:ilvl w:val="0"/>
          <w:numId w:val="23"/>
        </w:numPr>
        <w:tabs>
          <w:tab w:val="left" w:pos="-2160"/>
          <w:tab w:val="left" w:pos="-1762"/>
        </w:tabs>
        <w:suppressAutoHyphens/>
        <w:autoSpaceDN w:val="0"/>
        <w:spacing w:line="276" w:lineRule="auto"/>
        <w:ind w:left="284"/>
        <w:jc w:val="both"/>
        <w:textAlignment w:val="baseline"/>
      </w:pPr>
      <w:r w:rsidRPr="00F0380E">
        <w:rPr>
          <w:iCs/>
        </w:rPr>
        <w:t>savjetovanje pedagoški osmišljenih postupaka koji utječu na djetetov cjeloviti razvoj</w:t>
      </w:r>
    </w:p>
    <w:p w14:paraId="0539EBCD" w14:textId="77777777" w:rsidR="00BA7434" w:rsidRPr="00F0380E" w:rsidRDefault="00BA7434" w:rsidP="00901F0F">
      <w:pPr>
        <w:numPr>
          <w:ilvl w:val="0"/>
          <w:numId w:val="23"/>
        </w:numPr>
        <w:tabs>
          <w:tab w:val="left" w:pos="-2160"/>
          <w:tab w:val="left" w:pos="-1762"/>
        </w:tabs>
        <w:suppressAutoHyphens/>
        <w:autoSpaceDN w:val="0"/>
        <w:spacing w:line="276" w:lineRule="auto"/>
        <w:ind w:left="284"/>
        <w:jc w:val="both"/>
        <w:textAlignment w:val="baseline"/>
      </w:pPr>
      <w:r w:rsidRPr="00F0380E">
        <w:rPr>
          <w:iCs/>
        </w:rPr>
        <w:t xml:space="preserve">utvrđivanje bitnih elemenata pedagoške dokumentacije: makro plan, tjedni plan, dnevne realizacije, razrada makro plana, sklopovi aktivnosti, razvojne mape </w:t>
      </w:r>
      <w:r w:rsidRPr="00F0380E">
        <w:rPr>
          <w:i/>
          <w:iCs/>
        </w:rPr>
        <w:t>(početnici, stručni aktiv</w:t>
      </w:r>
      <w:r w:rsidRPr="00F0380E">
        <w:rPr>
          <w:iCs/>
        </w:rPr>
        <w:t>)</w:t>
      </w:r>
    </w:p>
    <w:p w14:paraId="1A17D404" w14:textId="77777777" w:rsidR="00BA7434" w:rsidRPr="00F0380E" w:rsidRDefault="00BA7434" w:rsidP="00901F0F">
      <w:pPr>
        <w:numPr>
          <w:ilvl w:val="0"/>
          <w:numId w:val="23"/>
        </w:numPr>
        <w:tabs>
          <w:tab w:val="left" w:pos="-2160"/>
          <w:tab w:val="left" w:pos="-1762"/>
        </w:tabs>
        <w:suppressAutoHyphens/>
        <w:autoSpaceDN w:val="0"/>
        <w:spacing w:line="276" w:lineRule="auto"/>
        <w:ind w:left="284"/>
        <w:jc w:val="both"/>
        <w:textAlignment w:val="baseline"/>
      </w:pPr>
      <w:r w:rsidRPr="00F0380E">
        <w:rPr>
          <w:iCs/>
        </w:rPr>
        <w:lastRenderedPageBreak/>
        <w:t>individualna pomoć pri planiranju posebice kod odgojitelja-početnika i pripravnika</w:t>
      </w:r>
      <w:r>
        <w:rPr>
          <w:iCs/>
        </w:rPr>
        <w:t xml:space="preserve"> </w:t>
      </w:r>
      <w:r w:rsidRPr="00F0380E">
        <w:rPr>
          <w:iCs/>
        </w:rPr>
        <w:t>("Blažena Hozana",</w:t>
      </w:r>
      <w:r>
        <w:rPr>
          <w:iCs/>
        </w:rPr>
        <w:t xml:space="preserve"> </w:t>
      </w:r>
      <w:r w:rsidRPr="00F0380E">
        <w:rPr>
          <w:iCs/>
        </w:rPr>
        <w:t>"Jordanovac",</w:t>
      </w:r>
      <w:r>
        <w:rPr>
          <w:iCs/>
        </w:rPr>
        <w:t xml:space="preserve"> </w:t>
      </w:r>
      <w:r w:rsidRPr="00F0380E">
        <w:rPr>
          <w:iCs/>
        </w:rPr>
        <w:t>"Sunčev sjaj-Nazaret</w:t>
      </w:r>
      <w:r>
        <w:rPr>
          <w:iCs/>
        </w:rPr>
        <w:t>“</w:t>
      </w:r>
      <w:r w:rsidRPr="00F0380E">
        <w:rPr>
          <w:iCs/>
        </w:rPr>
        <w:t xml:space="preserve">, </w:t>
      </w:r>
      <w:r>
        <w:rPr>
          <w:iCs/>
        </w:rPr>
        <w:t>„</w:t>
      </w:r>
      <w:r w:rsidRPr="00F0380E">
        <w:rPr>
          <w:iCs/>
        </w:rPr>
        <w:t>Sv.</w:t>
      </w:r>
      <w:r>
        <w:rPr>
          <w:iCs/>
        </w:rPr>
        <w:t xml:space="preserve"> </w:t>
      </w:r>
      <w:r w:rsidRPr="00F0380E">
        <w:rPr>
          <w:iCs/>
        </w:rPr>
        <w:t>Anđela Merici</w:t>
      </w:r>
      <w:r>
        <w:rPr>
          <w:iCs/>
        </w:rPr>
        <w:t>“</w:t>
      </w:r>
      <w:r w:rsidRPr="00F0380E">
        <w:rPr>
          <w:iCs/>
        </w:rPr>
        <w:t xml:space="preserve">, Sveti Vinko), - </w:t>
      </w:r>
      <w:r w:rsidRPr="00F0380E">
        <w:rPr>
          <w:i/>
          <w:iCs/>
        </w:rPr>
        <w:t>praćenje rada početnica i pomoć u njihovom radu, priprema za stručni ispit</w:t>
      </w:r>
    </w:p>
    <w:p w14:paraId="1F2D6E4E" w14:textId="77777777" w:rsidR="00BA7434" w:rsidRPr="00F0380E" w:rsidRDefault="00BA7434" w:rsidP="00901F0F">
      <w:pPr>
        <w:numPr>
          <w:ilvl w:val="0"/>
          <w:numId w:val="24"/>
        </w:numPr>
        <w:tabs>
          <w:tab w:val="left" w:pos="-2160"/>
          <w:tab w:val="left" w:pos="-1762"/>
        </w:tabs>
        <w:suppressAutoHyphens/>
        <w:autoSpaceDN w:val="0"/>
        <w:spacing w:line="276" w:lineRule="auto"/>
        <w:ind w:left="284"/>
        <w:jc w:val="both"/>
        <w:textAlignment w:val="baseline"/>
      </w:pPr>
      <w:r w:rsidRPr="00F0380E">
        <w:rPr>
          <w:iCs/>
          <w:lang w:val="pl-PL"/>
        </w:rPr>
        <w:t>konzultacije</w:t>
      </w:r>
      <w:r w:rsidRPr="00F0380E">
        <w:rPr>
          <w:iCs/>
        </w:rPr>
        <w:t xml:space="preserve"> </w:t>
      </w:r>
      <w:r w:rsidRPr="00F0380E">
        <w:rPr>
          <w:iCs/>
          <w:lang w:val="pl-PL"/>
        </w:rPr>
        <w:t>u</w:t>
      </w:r>
      <w:r w:rsidRPr="00F0380E">
        <w:rPr>
          <w:iCs/>
        </w:rPr>
        <w:t xml:space="preserve"> </w:t>
      </w:r>
      <w:r w:rsidRPr="00F0380E">
        <w:rPr>
          <w:iCs/>
          <w:lang w:val="pl-PL"/>
        </w:rPr>
        <w:t>konkretizaciji</w:t>
      </w:r>
      <w:r w:rsidRPr="00F0380E">
        <w:rPr>
          <w:iCs/>
        </w:rPr>
        <w:t xml:space="preserve"> </w:t>
      </w:r>
      <w:r w:rsidRPr="00F0380E">
        <w:rPr>
          <w:iCs/>
          <w:lang w:val="pl-PL"/>
        </w:rPr>
        <w:t>zada</w:t>
      </w:r>
      <w:r w:rsidRPr="00F0380E">
        <w:rPr>
          <w:iCs/>
        </w:rPr>
        <w:t>ć</w:t>
      </w:r>
      <w:r w:rsidRPr="00F0380E">
        <w:rPr>
          <w:iCs/>
          <w:lang w:val="pl-PL"/>
        </w:rPr>
        <w:t>a</w:t>
      </w:r>
      <w:r w:rsidRPr="00F0380E">
        <w:rPr>
          <w:iCs/>
        </w:rPr>
        <w:t xml:space="preserve"> </w:t>
      </w:r>
      <w:r w:rsidRPr="00F0380E">
        <w:rPr>
          <w:iCs/>
          <w:lang w:val="pl-PL"/>
        </w:rPr>
        <w:t>i</w:t>
      </w:r>
      <w:r w:rsidRPr="00F0380E">
        <w:rPr>
          <w:iCs/>
        </w:rPr>
        <w:t xml:space="preserve"> </w:t>
      </w:r>
      <w:r w:rsidRPr="00F0380E">
        <w:rPr>
          <w:iCs/>
          <w:lang w:val="pl-PL"/>
        </w:rPr>
        <w:t>sadr</w:t>
      </w:r>
      <w:r w:rsidRPr="00F0380E">
        <w:rPr>
          <w:iCs/>
        </w:rPr>
        <w:t>ž</w:t>
      </w:r>
      <w:r w:rsidRPr="00F0380E">
        <w:rPr>
          <w:iCs/>
          <w:lang w:val="pl-PL"/>
        </w:rPr>
        <w:t>aja</w:t>
      </w:r>
      <w:r w:rsidRPr="00F0380E">
        <w:rPr>
          <w:iCs/>
        </w:rPr>
        <w:t xml:space="preserve"> </w:t>
      </w:r>
      <w:r w:rsidRPr="00F0380E">
        <w:rPr>
          <w:iCs/>
          <w:lang w:val="pl-PL"/>
        </w:rPr>
        <w:t>za</w:t>
      </w:r>
      <w:r w:rsidRPr="00F0380E">
        <w:rPr>
          <w:iCs/>
        </w:rPr>
        <w:t xml:space="preserve"> </w:t>
      </w:r>
      <w:r w:rsidRPr="00F0380E">
        <w:rPr>
          <w:iCs/>
          <w:lang w:val="pl-PL"/>
        </w:rPr>
        <w:t>pojedinu</w:t>
      </w:r>
      <w:r w:rsidRPr="00F0380E">
        <w:rPr>
          <w:iCs/>
        </w:rPr>
        <w:t xml:space="preserve"> </w:t>
      </w:r>
      <w:r w:rsidRPr="00F0380E">
        <w:rPr>
          <w:iCs/>
          <w:lang w:val="pl-PL"/>
        </w:rPr>
        <w:t>skupinu</w:t>
      </w:r>
      <w:r w:rsidRPr="00F0380E">
        <w:rPr>
          <w:iCs/>
        </w:rPr>
        <w:t xml:space="preserve"> </w:t>
      </w:r>
      <w:r w:rsidRPr="00F0380E">
        <w:rPr>
          <w:iCs/>
          <w:lang w:val="pl-PL"/>
        </w:rPr>
        <w:t>u</w:t>
      </w:r>
      <w:r w:rsidRPr="00F0380E">
        <w:rPr>
          <w:iCs/>
        </w:rPr>
        <w:t xml:space="preserve"> </w:t>
      </w:r>
      <w:r w:rsidRPr="00F0380E">
        <w:rPr>
          <w:iCs/>
          <w:lang w:val="pl-PL"/>
        </w:rPr>
        <w:t>orjentacijskim</w:t>
      </w:r>
      <w:r w:rsidRPr="00F0380E">
        <w:rPr>
          <w:iCs/>
        </w:rPr>
        <w:t xml:space="preserve"> </w:t>
      </w:r>
      <w:r w:rsidRPr="00F0380E">
        <w:rPr>
          <w:iCs/>
          <w:lang w:val="pl-PL"/>
        </w:rPr>
        <w:t>planovima</w:t>
      </w:r>
      <w:r>
        <w:rPr>
          <w:iCs/>
          <w:lang w:val="pl-PL"/>
        </w:rPr>
        <w:t xml:space="preserve"> </w:t>
      </w:r>
      <w:r w:rsidRPr="00F0380E">
        <w:rPr>
          <w:iCs/>
          <w:lang w:val="pl-PL"/>
        </w:rPr>
        <w:t xml:space="preserve">- </w:t>
      </w:r>
      <w:r w:rsidRPr="00F0380E">
        <w:rPr>
          <w:i/>
          <w:iCs/>
          <w:lang w:val="pl-PL"/>
        </w:rPr>
        <w:t>prema potrebi (posebice nakon valorizacije pedagoške dokumuntacije odgojitelja)</w:t>
      </w:r>
    </w:p>
    <w:p w14:paraId="2CED5970" w14:textId="77777777" w:rsidR="00BA7434" w:rsidRPr="00F0380E" w:rsidRDefault="00BA7434" w:rsidP="00901F0F">
      <w:pPr>
        <w:numPr>
          <w:ilvl w:val="0"/>
          <w:numId w:val="24"/>
        </w:numPr>
        <w:tabs>
          <w:tab w:val="left" w:pos="-2160"/>
          <w:tab w:val="left" w:pos="-1762"/>
        </w:tabs>
        <w:suppressAutoHyphens/>
        <w:autoSpaceDN w:val="0"/>
        <w:spacing w:line="276" w:lineRule="auto"/>
        <w:ind w:left="284"/>
        <w:jc w:val="both"/>
        <w:textAlignment w:val="baseline"/>
      </w:pPr>
      <w:r w:rsidRPr="00F0380E">
        <w:t>osvješćivanje odgojiteljima važnost osobnog primjera, jačanje suradnje i promišljanja odgojne prakse</w:t>
      </w:r>
    </w:p>
    <w:p w14:paraId="288CF2E2" w14:textId="77777777" w:rsidR="00BA7434" w:rsidRPr="00F0380E" w:rsidRDefault="00BA7434" w:rsidP="00901F0F">
      <w:pPr>
        <w:tabs>
          <w:tab w:val="left" w:pos="-1080"/>
          <w:tab w:val="left" w:pos="-682"/>
        </w:tabs>
        <w:spacing w:line="276" w:lineRule="auto"/>
        <w:ind w:left="1080"/>
        <w:jc w:val="both"/>
        <w:rPr>
          <w:iCs/>
        </w:rPr>
      </w:pPr>
    </w:p>
    <w:p w14:paraId="424E8FBC" w14:textId="77777777" w:rsidR="00BA7434" w:rsidRPr="00F0380E" w:rsidRDefault="00BA7434" w:rsidP="00901F0F">
      <w:pPr>
        <w:tabs>
          <w:tab w:val="left" w:pos="1478"/>
        </w:tabs>
        <w:spacing w:line="276" w:lineRule="auto"/>
        <w:jc w:val="both"/>
        <w:rPr>
          <w:iCs/>
        </w:rPr>
      </w:pPr>
      <w:r w:rsidRPr="00F0380E">
        <w:rPr>
          <w:iCs/>
        </w:rPr>
        <w:t xml:space="preserve">Iznalaženje  moduse poticanja i aktiviranja odgojitelja za promišljanje i unapređenje  pedagoške prakse </w:t>
      </w:r>
    </w:p>
    <w:p w14:paraId="5AECEBA6" w14:textId="77777777" w:rsidR="00BA7434" w:rsidRPr="00F0380E" w:rsidRDefault="00BA7434" w:rsidP="00901F0F">
      <w:pPr>
        <w:numPr>
          <w:ilvl w:val="0"/>
          <w:numId w:val="25"/>
        </w:numPr>
        <w:tabs>
          <w:tab w:val="left" w:pos="-2160"/>
          <w:tab w:val="left" w:pos="-1762"/>
        </w:tabs>
        <w:suppressAutoHyphens/>
        <w:autoSpaceDN w:val="0"/>
        <w:spacing w:line="276" w:lineRule="auto"/>
        <w:ind w:left="426"/>
        <w:jc w:val="both"/>
        <w:textAlignment w:val="baseline"/>
      </w:pPr>
      <w:r w:rsidRPr="00F0380E">
        <w:rPr>
          <w:iCs/>
        </w:rPr>
        <w:t>promoviranjem i demonstracijom suvremenih metodičkih i interakcijskih pristupa i principa u odgojno-obrazovni rad –</w:t>
      </w:r>
      <w:r w:rsidRPr="00F0380E">
        <w:rPr>
          <w:i/>
          <w:iCs/>
        </w:rPr>
        <w:t xml:space="preserve"> rad sa studentima UF za kolegij metodika hrvatskog jezika i književnosti: "Blažena Hozana" i „Jordanovac“</w:t>
      </w:r>
    </w:p>
    <w:p w14:paraId="4E191CAA" w14:textId="77777777" w:rsidR="00BA7434" w:rsidRPr="00F0380E" w:rsidRDefault="00BA7434" w:rsidP="00901F0F">
      <w:pPr>
        <w:spacing w:line="276" w:lineRule="auto"/>
        <w:jc w:val="both"/>
        <w:rPr>
          <w:i/>
          <w:iCs/>
        </w:rPr>
      </w:pPr>
    </w:p>
    <w:p w14:paraId="346D8C09" w14:textId="77777777" w:rsidR="00BA7434" w:rsidRPr="00F0380E" w:rsidRDefault="00BA7434" w:rsidP="00901F0F">
      <w:pPr>
        <w:spacing w:line="276" w:lineRule="auto"/>
        <w:jc w:val="both"/>
      </w:pPr>
      <w:r w:rsidRPr="00F0380E">
        <w:rPr>
          <w:iCs/>
        </w:rPr>
        <w:t>Konzultiranje i instruiranje odgajatelja u organiziranju, provođenju, praćenju, refleksiji i evaluaciji (</w:t>
      </w:r>
      <w:r w:rsidRPr="00F0380E">
        <w:rPr>
          <w:i/>
          <w:iCs/>
        </w:rPr>
        <w:t>svi vrtići, posebice u radu s mentorima za provođenje metodičkih vježbi studenata iz Učiteljskog fakulteta )</w:t>
      </w:r>
    </w:p>
    <w:p w14:paraId="69A20CC9" w14:textId="77777777" w:rsidR="00BA7434" w:rsidRPr="00F0380E" w:rsidRDefault="00BA7434" w:rsidP="00901F0F">
      <w:pPr>
        <w:spacing w:line="276" w:lineRule="auto"/>
        <w:jc w:val="both"/>
        <w:rPr>
          <w:iCs/>
        </w:rPr>
      </w:pPr>
    </w:p>
    <w:p w14:paraId="08D15ADB" w14:textId="77777777" w:rsidR="00BA7434" w:rsidRPr="00F0380E" w:rsidRDefault="00BA7434" w:rsidP="00901F0F">
      <w:pPr>
        <w:spacing w:line="276" w:lineRule="auto"/>
        <w:jc w:val="both"/>
      </w:pPr>
      <w:r w:rsidRPr="00F0380E">
        <w:rPr>
          <w:iCs/>
        </w:rPr>
        <w:t>Rad u odnosu na roditelje</w:t>
      </w:r>
    </w:p>
    <w:p w14:paraId="6297433F" w14:textId="77777777" w:rsidR="00BA7434" w:rsidRPr="00F0380E" w:rsidRDefault="00BA7434" w:rsidP="00901F0F">
      <w:pPr>
        <w:snapToGrid w:val="0"/>
        <w:spacing w:line="276" w:lineRule="auto"/>
        <w:jc w:val="both"/>
        <w:rPr>
          <w:iCs/>
        </w:rPr>
      </w:pPr>
      <w:r w:rsidRPr="00F0380E">
        <w:rPr>
          <w:iCs/>
        </w:rPr>
        <w:t>Stručna pomoć i podrška roditelja tijekom prilagodbe djece, dogovor o tijeku prilagodbe</w:t>
      </w:r>
    </w:p>
    <w:p w14:paraId="5FFBB0DC" w14:textId="77777777" w:rsidR="00BA7434" w:rsidRPr="00F0380E" w:rsidRDefault="00BA7434" w:rsidP="00901F0F">
      <w:pPr>
        <w:numPr>
          <w:ilvl w:val="0"/>
          <w:numId w:val="25"/>
        </w:numPr>
        <w:suppressAutoHyphens/>
        <w:autoSpaceDN w:val="0"/>
        <w:spacing w:line="276" w:lineRule="auto"/>
        <w:ind w:left="426"/>
        <w:jc w:val="both"/>
        <w:textAlignment w:val="baseline"/>
      </w:pPr>
      <w:r w:rsidRPr="00F0380E">
        <w:rPr>
          <w:iCs/>
        </w:rPr>
        <w:t>zajedničko rješavanje poteškoća (</w:t>
      </w:r>
      <w:r w:rsidRPr="00F0380E">
        <w:rPr>
          <w:i/>
          <w:iCs/>
        </w:rPr>
        <w:t>promišljanje s roditeljima,</w:t>
      </w:r>
      <w:r>
        <w:rPr>
          <w:i/>
          <w:iCs/>
        </w:rPr>
        <w:t xml:space="preserve"> </w:t>
      </w:r>
      <w:r w:rsidRPr="00F0380E">
        <w:rPr>
          <w:i/>
          <w:iCs/>
        </w:rPr>
        <w:t>odgojiteljima i ravnateljicama)</w:t>
      </w:r>
    </w:p>
    <w:p w14:paraId="55BCD41E" w14:textId="77777777" w:rsidR="00BA7434" w:rsidRPr="00F0380E" w:rsidRDefault="00BA7434" w:rsidP="00901F0F">
      <w:pPr>
        <w:spacing w:line="276" w:lineRule="auto"/>
        <w:jc w:val="both"/>
        <w:rPr>
          <w:iCs/>
        </w:rPr>
      </w:pPr>
      <w:r w:rsidRPr="00F0380E">
        <w:rPr>
          <w:iCs/>
        </w:rPr>
        <w:t>Sudjelovanje u što kvalitetnijoj informiranosti roditelja o dnevnom ritmu i aktivnostima u vrtiću</w:t>
      </w:r>
    </w:p>
    <w:p w14:paraId="482267D4" w14:textId="77777777" w:rsidR="00BA7434" w:rsidRPr="00F0380E" w:rsidRDefault="00BA7434" w:rsidP="00901F0F">
      <w:pPr>
        <w:numPr>
          <w:ilvl w:val="0"/>
          <w:numId w:val="25"/>
        </w:numPr>
        <w:suppressAutoHyphens/>
        <w:autoSpaceDN w:val="0"/>
        <w:spacing w:line="276" w:lineRule="auto"/>
        <w:ind w:left="426"/>
        <w:jc w:val="both"/>
        <w:textAlignment w:val="baseline"/>
      </w:pPr>
      <w:r w:rsidRPr="00F0380E">
        <w:rPr>
          <w:iCs/>
        </w:rPr>
        <w:t>pismena i vizualna komunikacija (</w:t>
      </w:r>
      <w:r w:rsidRPr="00F0380E">
        <w:rPr>
          <w:i/>
          <w:iCs/>
        </w:rPr>
        <w:t>web stranice, panoi u vrtiću</w:t>
      </w:r>
      <w:r w:rsidRPr="00F0380E">
        <w:rPr>
          <w:iCs/>
        </w:rPr>
        <w:t>)</w:t>
      </w:r>
    </w:p>
    <w:p w14:paraId="6AF5FD31" w14:textId="77777777" w:rsidR="00BA7434" w:rsidRPr="00F0380E" w:rsidRDefault="00BA7434" w:rsidP="00901F0F">
      <w:pPr>
        <w:numPr>
          <w:ilvl w:val="0"/>
          <w:numId w:val="25"/>
        </w:numPr>
        <w:suppressAutoHyphens/>
        <w:autoSpaceDN w:val="0"/>
        <w:spacing w:line="276" w:lineRule="auto"/>
        <w:ind w:left="426"/>
        <w:jc w:val="both"/>
        <w:textAlignment w:val="baseline"/>
      </w:pPr>
      <w:r w:rsidRPr="00F0380E">
        <w:rPr>
          <w:iCs/>
        </w:rPr>
        <w:t>informativni roditeljski sastanci</w:t>
      </w:r>
      <w:r>
        <w:rPr>
          <w:iCs/>
        </w:rPr>
        <w:t xml:space="preserve"> </w:t>
      </w:r>
      <w:r w:rsidRPr="00F0380E">
        <w:rPr>
          <w:iCs/>
        </w:rPr>
        <w:t>(</w:t>
      </w:r>
      <w:r w:rsidRPr="00F0380E">
        <w:rPr>
          <w:i/>
          <w:iCs/>
        </w:rPr>
        <w:t>za novoformirane skupine)</w:t>
      </w:r>
    </w:p>
    <w:p w14:paraId="79FF1E15" w14:textId="77777777" w:rsidR="00BA7434" w:rsidRPr="00F0380E" w:rsidRDefault="00BA7434" w:rsidP="00901F0F">
      <w:pPr>
        <w:spacing w:line="276" w:lineRule="auto"/>
        <w:jc w:val="both"/>
        <w:rPr>
          <w:iCs/>
        </w:rPr>
      </w:pPr>
      <w:r w:rsidRPr="00F0380E">
        <w:rPr>
          <w:iCs/>
        </w:rPr>
        <w:t>Iznalaženje suvremenih pristupa i interakcije s roditeljima – partnerstvo s roditeljima</w:t>
      </w:r>
    </w:p>
    <w:p w14:paraId="4B321160" w14:textId="77777777" w:rsidR="00BA7434" w:rsidRPr="00F0380E" w:rsidRDefault="00BA7434" w:rsidP="00901F0F">
      <w:pPr>
        <w:pStyle w:val="ListParagraph"/>
        <w:numPr>
          <w:ilvl w:val="0"/>
          <w:numId w:val="26"/>
        </w:numPr>
        <w:shd w:val="clear" w:color="auto" w:fill="FFFFFF"/>
        <w:suppressAutoHyphens/>
        <w:autoSpaceDN w:val="0"/>
        <w:spacing w:before="28" w:after="28" w:line="276" w:lineRule="auto"/>
        <w:ind w:left="426"/>
        <w:contextualSpacing w:val="0"/>
        <w:jc w:val="both"/>
        <w:textAlignment w:val="baseline"/>
      </w:pPr>
      <w:r w:rsidRPr="00F0380E">
        <w:t>pomoć u izgrađivanju osjećaja psihološke sigurnosti (razgovori s roditeljima, panoi ,veb stranice)</w:t>
      </w:r>
    </w:p>
    <w:p w14:paraId="5AD1728E" w14:textId="77777777" w:rsidR="00BA7434" w:rsidRPr="00F754B5" w:rsidRDefault="00BA7434" w:rsidP="00901F0F">
      <w:pPr>
        <w:pStyle w:val="ListParagraph"/>
        <w:numPr>
          <w:ilvl w:val="0"/>
          <w:numId w:val="26"/>
        </w:numPr>
        <w:shd w:val="clear" w:color="auto" w:fill="FFFFFF"/>
        <w:suppressAutoHyphens/>
        <w:autoSpaceDN w:val="0"/>
        <w:spacing w:before="28" w:after="28" w:line="276" w:lineRule="auto"/>
        <w:ind w:left="426"/>
        <w:contextualSpacing w:val="0"/>
        <w:jc w:val="both"/>
        <w:textAlignment w:val="baseline"/>
      </w:pPr>
      <w:r w:rsidRPr="00F0380E">
        <w:t xml:space="preserve">davanje roditeljima potpore i jačanje njihove roditeljske kompetencije- </w:t>
      </w:r>
      <w:r w:rsidRPr="00F0380E">
        <w:rPr>
          <w:i/>
        </w:rPr>
        <w:t>individualni razgovor, rad na daljinu u periudu prestanka rada vrtića i smanjenog kapaciteta zbog pandemije Covid 19</w:t>
      </w:r>
    </w:p>
    <w:p w14:paraId="302493E5" w14:textId="77777777" w:rsidR="00BA7434" w:rsidRPr="00F0380E" w:rsidRDefault="00BA7434" w:rsidP="00901F0F">
      <w:pPr>
        <w:spacing w:line="276" w:lineRule="auto"/>
        <w:jc w:val="both"/>
        <w:rPr>
          <w:iCs/>
        </w:rPr>
      </w:pPr>
      <w:r w:rsidRPr="00F0380E">
        <w:rPr>
          <w:iCs/>
        </w:rPr>
        <w:t xml:space="preserve">Obostranom interakcijom poticanje roditelja da se očituju glede potreba svoje obitelji </w:t>
      </w:r>
    </w:p>
    <w:p w14:paraId="064A77A9" w14:textId="77777777" w:rsidR="00BA7434" w:rsidRPr="00F0380E" w:rsidRDefault="00BA7434" w:rsidP="00901F0F">
      <w:pPr>
        <w:numPr>
          <w:ilvl w:val="0"/>
          <w:numId w:val="27"/>
        </w:numPr>
        <w:suppressAutoHyphens/>
        <w:autoSpaceDN w:val="0"/>
        <w:spacing w:line="276" w:lineRule="auto"/>
        <w:ind w:left="426"/>
        <w:jc w:val="both"/>
        <w:textAlignment w:val="baseline"/>
      </w:pPr>
      <w:r w:rsidRPr="00F0380E">
        <w:rPr>
          <w:iCs/>
        </w:rPr>
        <w:t xml:space="preserve">savjetodavna pomoć </w:t>
      </w:r>
      <w:r w:rsidRPr="00F0380E">
        <w:rPr>
          <w:i/>
          <w:iCs/>
        </w:rPr>
        <w:t>(odgojni problemi, nedoumice roditelja o razvojnim potrebama djeteta)</w:t>
      </w:r>
    </w:p>
    <w:p w14:paraId="71DD3C19" w14:textId="77777777" w:rsidR="00BA7434" w:rsidRPr="00F0380E" w:rsidRDefault="00BA7434" w:rsidP="00901F0F">
      <w:pPr>
        <w:spacing w:line="276" w:lineRule="auto"/>
        <w:jc w:val="both"/>
        <w:rPr>
          <w:i/>
          <w:iCs/>
        </w:rPr>
      </w:pPr>
    </w:p>
    <w:p w14:paraId="4F5783A4" w14:textId="77777777" w:rsidR="00BA7434" w:rsidRPr="00F0380E" w:rsidRDefault="00BA7434" w:rsidP="00901F0F">
      <w:pPr>
        <w:spacing w:line="276" w:lineRule="auto"/>
        <w:jc w:val="both"/>
        <w:rPr>
          <w:iCs/>
        </w:rPr>
      </w:pPr>
      <w:r w:rsidRPr="00F0380E">
        <w:rPr>
          <w:iCs/>
        </w:rPr>
        <w:t>Rad u odnosu na širu društvenu sredinu</w:t>
      </w:r>
    </w:p>
    <w:p w14:paraId="6B620E75" w14:textId="77777777" w:rsidR="00BA7434" w:rsidRPr="00F0380E" w:rsidRDefault="00BA7434" w:rsidP="00901F0F">
      <w:pPr>
        <w:spacing w:line="276" w:lineRule="auto"/>
        <w:jc w:val="both"/>
      </w:pPr>
      <w:r w:rsidRPr="00F0380E">
        <w:t>P</w:t>
      </w:r>
      <w:r w:rsidRPr="00F0380E">
        <w:rPr>
          <w:iCs/>
        </w:rPr>
        <w:t xml:space="preserve">ovezivanje i suradnja sa stručnim institucijama vrtića poradi ostvarivanja zadaća u GPP </w:t>
      </w:r>
    </w:p>
    <w:p w14:paraId="2BD17D37" w14:textId="77777777" w:rsidR="00BA7434" w:rsidRPr="00F0380E" w:rsidRDefault="00BA7434" w:rsidP="00901F0F">
      <w:pPr>
        <w:numPr>
          <w:ilvl w:val="0"/>
          <w:numId w:val="28"/>
        </w:numPr>
        <w:suppressAutoHyphens/>
        <w:autoSpaceDN w:val="0"/>
        <w:spacing w:line="276" w:lineRule="auto"/>
        <w:jc w:val="both"/>
        <w:textAlignment w:val="baseline"/>
        <w:rPr>
          <w:iCs/>
        </w:rPr>
      </w:pPr>
      <w:r w:rsidRPr="00F0380E">
        <w:rPr>
          <w:iCs/>
        </w:rPr>
        <w:t xml:space="preserve">Gradskim uredom za </w:t>
      </w:r>
      <w:r>
        <w:rPr>
          <w:iCs/>
        </w:rPr>
        <w:t>obrazovanje</w:t>
      </w:r>
    </w:p>
    <w:p w14:paraId="1EBD713D" w14:textId="77777777" w:rsidR="00BA7434" w:rsidRPr="00F0380E" w:rsidRDefault="00BA7434" w:rsidP="00901F0F">
      <w:pPr>
        <w:numPr>
          <w:ilvl w:val="0"/>
          <w:numId w:val="28"/>
        </w:numPr>
        <w:suppressAutoHyphens/>
        <w:autoSpaceDN w:val="0"/>
        <w:spacing w:line="276" w:lineRule="auto"/>
        <w:jc w:val="both"/>
        <w:textAlignment w:val="baseline"/>
        <w:rPr>
          <w:iCs/>
        </w:rPr>
      </w:pPr>
      <w:r w:rsidRPr="00F0380E">
        <w:rPr>
          <w:iCs/>
        </w:rPr>
        <w:t xml:space="preserve">Ministarstvo znanosti </w:t>
      </w:r>
      <w:r>
        <w:rPr>
          <w:iCs/>
        </w:rPr>
        <w:t xml:space="preserve">i </w:t>
      </w:r>
      <w:r w:rsidRPr="00F0380E">
        <w:rPr>
          <w:iCs/>
        </w:rPr>
        <w:t>obrazovanja</w:t>
      </w:r>
    </w:p>
    <w:p w14:paraId="64ADE4DC" w14:textId="77777777" w:rsidR="00BA7434" w:rsidRPr="00F0380E" w:rsidRDefault="00BA7434" w:rsidP="00901F0F">
      <w:pPr>
        <w:numPr>
          <w:ilvl w:val="0"/>
          <w:numId w:val="28"/>
        </w:numPr>
        <w:suppressAutoHyphens/>
        <w:autoSpaceDN w:val="0"/>
        <w:spacing w:line="276" w:lineRule="auto"/>
        <w:jc w:val="both"/>
        <w:textAlignment w:val="baseline"/>
        <w:rPr>
          <w:iCs/>
        </w:rPr>
      </w:pPr>
      <w:r w:rsidRPr="00F0380E">
        <w:rPr>
          <w:iCs/>
        </w:rPr>
        <w:t>Agencijom za odgoj i obrazovanje</w:t>
      </w:r>
    </w:p>
    <w:p w14:paraId="7E31B27F" w14:textId="77777777" w:rsidR="00BA7434" w:rsidRPr="00F0380E" w:rsidRDefault="00BA7434" w:rsidP="00901F0F">
      <w:pPr>
        <w:numPr>
          <w:ilvl w:val="0"/>
          <w:numId w:val="28"/>
        </w:numPr>
        <w:suppressAutoHyphens/>
        <w:autoSpaceDN w:val="0"/>
        <w:spacing w:line="276" w:lineRule="auto"/>
        <w:jc w:val="both"/>
        <w:textAlignment w:val="baseline"/>
        <w:rPr>
          <w:iCs/>
        </w:rPr>
      </w:pPr>
      <w:r w:rsidRPr="00F0380E">
        <w:rPr>
          <w:iCs/>
        </w:rPr>
        <w:t>Ured za obitelj HBK, ured za katoličke škole</w:t>
      </w:r>
    </w:p>
    <w:p w14:paraId="5399A587" w14:textId="77777777" w:rsidR="00BA7434" w:rsidRPr="00F0380E" w:rsidRDefault="00BA7434" w:rsidP="00901F0F">
      <w:pPr>
        <w:numPr>
          <w:ilvl w:val="0"/>
          <w:numId w:val="28"/>
        </w:numPr>
        <w:suppressAutoHyphens/>
        <w:autoSpaceDN w:val="0"/>
        <w:spacing w:line="276" w:lineRule="auto"/>
        <w:jc w:val="both"/>
        <w:textAlignment w:val="baseline"/>
        <w:rPr>
          <w:iCs/>
        </w:rPr>
      </w:pPr>
      <w:r w:rsidRPr="00F0380E">
        <w:rPr>
          <w:iCs/>
        </w:rPr>
        <w:t>vrtićima, školama, KBF, UF,</w:t>
      </w:r>
      <w:r>
        <w:rPr>
          <w:iCs/>
        </w:rPr>
        <w:t xml:space="preserve"> </w:t>
      </w:r>
      <w:r w:rsidRPr="00F0380E">
        <w:rPr>
          <w:iCs/>
        </w:rPr>
        <w:t>NKU-HBK, Ured za vjeronauk Zgb. nadbiskupije</w:t>
      </w:r>
    </w:p>
    <w:p w14:paraId="486FFB64" w14:textId="77777777" w:rsidR="00BA7434" w:rsidRPr="00F0380E" w:rsidRDefault="00BA7434" w:rsidP="00901F0F">
      <w:pPr>
        <w:spacing w:line="276" w:lineRule="auto"/>
        <w:jc w:val="both"/>
      </w:pPr>
      <w:r w:rsidRPr="00F0380E">
        <w:rPr>
          <w:iCs/>
        </w:rPr>
        <w:lastRenderedPageBreak/>
        <w:t>Prezentiranje postignuća vrtića na lokalnoj, županijskoj i državnoj razini:</w:t>
      </w:r>
      <w:r>
        <w:rPr>
          <w:iCs/>
        </w:rPr>
        <w:t xml:space="preserve"> </w:t>
      </w:r>
      <w:r w:rsidRPr="00F0380E">
        <w:rPr>
          <w:i/>
          <w:iCs/>
        </w:rPr>
        <w:t xml:space="preserve">Jesenska katehetska škola </w:t>
      </w:r>
    </w:p>
    <w:p w14:paraId="0B0C12E2" w14:textId="77777777" w:rsidR="00BA7434" w:rsidRPr="00F0380E" w:rsidRDefault="00BA7434" w:rsidP="00901F0F">
      <w:pPr>
        <w:spacing w:line="276" w:lineRule="auto"/>
        <w:jc w:val="both"/>
      </w:pPr>
      <w:r w:rsidRPr="00F0380E">
        <w:rPr>
          <w:iCs/>
        </w:rPr>
        <w:t xml:space="preserve">Rad u odnosu na stručne suradnike </w:t>
      </w:r>
    </w:p>
    <w:p w14:paraId="693D1CA0" w14:textId="77777777" w:rsidR="00BA7434" w:rsidRPr="00F0380E" w:rsidRDefault="00BA7434" w:rsidP="00901F0F">
      <w:pPr>
        <w:numPr>
          <w:ilvl w:val="0"/>
          <w:numId w:val="29"/>
        </w:numPr>
        <w:suppressAutoHyphens/>
        <w:autoSpaceDN w:val="0"/>
        <w:spacing w:line="276" w:lineRule="auto"/>
        <w:jc w:val="both"/>
        <w:textAlignment w:val="baseline"/>
      </w:pPr>
      <w:r w:rsidRPr="00F0380E">
        <w:t xml:space="preserve">interdisciplinarnim pristupom rješavanje razvojnih i drugih poteškoća dječjeg razvoja </w:t>
      </w:r>
      <w:r w:rsidRPr="00F0380E">
        <w:rPr>
          <w:iCs/>
        </w:rPr>
        <w:t>(logopedinja Ana V., psihologinja DV „Sv. Male Terezije“,</w:t>
      </w:r>
      <w:r>
        <w:rPr>
          <w:iCs/>
        </w:rPr>
        <w:t xml:space="preserve"> </w:t>
      </w:r>
      <w:r w:rsidRPr="00F0380E">
        <w:rPr>
          <w:iCs/>
        </w:rPr>
        <w:t>“Jordanovac“ i „Sv.Vinko“,</w:t>
      </w:r>
      <w:r>
        <w:rPr>
          <w:iCs/>
        </w:rPr>
        <w:t xml:space="preserve"> vanjski suradnik psiholog-rehabilitator DV „Sv. Anđela Merici“,</w:t>
      </w:r>
      <w:r w:rsidRPr="00F0380E">
        <w:rPr>
          <w:iCs/>
        </w:rPr>
        <w:t xml:space="preserve"> zdravstvena voditeljica DV „Sv. Vinko“, „Jordanovac“ te zdravstvene voditeljice u vrtićima</w:t>
      </w:r>
    </w:p>
    <w:p w14:paraId="68800CA0" w14:textId="77777777" w:rsidR="00BA7434" w:rsidRDefault="00BA7434" w:rsidP="00901F0F">
      <w:pPr>
        <w:numPr>
          <w:ilvl w:val="0"/>
          <w:numId w:val="29"/>
        </w:numPr>
        <w:suppressAutoHyphens/>
        <w:autoSpaceDN w:val="0"/>
        <w:spacing w:line="276" w:lineRule="auto"/>
        <w:jc w:val="both"/>
        <w:textAlignment w:val="baseline"/>
        <w:rPr>
          <w:iCs/>
        </w:rPr>
      </w:pPr>
      <w:r w:rsidRPr="00F0380E">
        <w:rPr>
          <w:iCs/>
        </w:rPr>
        <w:t>izrada obrazaca, pedagoške periodike razmjena iskustava i znanja</w:t>
      </w:r>
    </w:p>
    <w:p w14:paraId="1371428D" w14:textId="77777777" w:rsidR="00BA7434" w:rsidRPr="00F754B5" w:rsidRDefault="00BA7434" w:rsidP="00901F0F">
      <w:pPr>
        <w:spacing w:line="276" w:lineRule="auto"/>
        <w:jc w:val="both"/>
        <w:rPr>
          <w:iCs/>
        </w:rPr>
      </w:pPr>
      <w:r w:rsidRPr="00F754B5">
        <w:rPr>
          <w:iCs/>
        </w:rPr>
        <w:t>Rad u odnosu na ravnatelje i ostale zaposlenike</w:t>
      </w:r>
    </w:p>
    <w:p w14:paraId="7B12C854" w14:textId="77777777" w:rsidR="00BA7434" w:rsidRPr="00F0380E" w:rsidRDefault="00BA7434" w:rsidP="00901F0F">
      <w:pPr>
        <w:pStyle w:val="ListParagraph"/>
        <w:numPr>
          <w:ilvl w:val="0"/>
          <w:numId w:val="30"/>
        </w:numPr>
        <w:shd w:val="clear" w:color="auto" w:fill="FFFFFF"/>
        <w:suppressAutoHyphens/>
        <w:autoSpaceDN w:val="0"/>
        <w:spacing w:before="28" w:after="28" w:line="276" w:lineRule="auto"/>
        <w:ind w:left="567"/>
        <w:contextualSpacing w:val="0"/>
        <w:jc w:val="both"/>
        <w:textAlignment w:val="baseline"/>
      </w:pPr>
      <w:r w:rsidRPr="00F0380E">
        <w:rPr>
          <w:iCs/>
        </w:rPr>
        <w:t>jačanje socijalne vještine svih sudionika procesa koje u vrtićkom okruženju                                                           pridonose boljim interpersonalnim odnosima i kvalitetom odgojno-obrazovne prakse</w:t>
      </w:r>
    </w:p>
    <w:p w14:paraId="1A9C25B2" w14:textId="77777777" w:rsidR="00BA7434" w:rsidRPr="00F0380E" w:rsidRDefault="00BA7434" w:rsidP="00901F0F">
      <w:pPr>
        <w:pStyle w:val="ListParagraph"/>
        <w:numPr>
          <w:ilvl w:val="0"/>
          <w:numId w:val="30"/>
        </w:numPr>
        <w:shd w:val="clear" w:color="auto" w:fill="FFFFFF"/>
        <w:suppressAutoHyphens/>
        <w:autoSpaceDN w:val="0"/>
        <w:spacing w:before="28" w:after="28" w:line="276" w:lineRule="auto"/>
        <w:ind w:left="567"/>
        <w:contextualSpacing w:val="0"/>
        <w:jc w:val="both"/>
        <w:textAlignment w:val="baseline"/>
      </w:pPr>
      <w:r w:rsidRPr="00F0380E">
        <w:rPr>
          <w:color w:val="000000"/>
        </w:rPr>
        <w:t>zajedničko promišljanje o ostvarivanju ciljeva i zadaća GPP-a</w:t>
      </w:r>
      <w:r>
        <w:rPr>
          <w:color w:val="000000"/>
        </w:rPr>
        <w:t xml:space="preserve"> </w:t>
      </w:r>
      <w:r w:rsidRPr="00F0380E">
        <w:rPr>
          <w:i/>
          <w:color w:val="000000"/>
        </w:rPr>
        <w:t>(valorizacija)</w:t>
      </w:r>
    </w:p>
    <w:p w14:paraId="735ED5C8" w14:textId="77777777" w:rsidR="00BA7434" w:rsidRPr="00F0380E" w:rsidRDefault="00BA7434" w:rsidP="00901F0F">
      <w:pPr>
        <w:pStyle w:val="ListParagraph"/>
        <w:numPr>
          <w:ilvl w:val="0"/>
          <w:numId w:val="30"/>
        </w:numPr>
        <w:shd w:val="clear" w:color="auto" w:fill="FFFFFF"/>
        <w:suppressAutoHyphens/>
        <w:autoSpaceDN w:val="0"/>
        <w:spacing w:before="28" w:after="28" w:line="276" w:lineRule="auto"/>
        <w:ind w:left="567"/>
        <w:contextualSpacing w:val="0"/>
        <w:jc w:val="both"/>
        <w:textAlignment w:val="baseline"/>
      </w:pPr>
      <w:r w:rsidRPr="00F0380E">
        <w:rPr>
          <w:color w:val="000000"/>
        </w:rPr>
        <w:t>postizanje zajedničke odgovornosti (odgojitelj, stručni suradnik, ravnatelj) za odgojno-obr. proces</w:t>
      </w:r>
    </w:p>
    <w:p w14:paraId="183C5BBC" w14:textId="77777777" w:rsidR="00BA7434" w:rsidRPr="00F0380E" w:rsidRDefault="00BA7434" w:rsidP="00901F0F">
      <w:pPr>
        <w:pStyle w:val="ListParagraph"/>
        <w:shd w:val="clear" w:color="auto" w:fill="FFFFFF"/>
        <w:spacing w:before="28" w:after="28" w:line="276" w:lineRule="auto"/>
        <w:ind w:left="1510"/>
        <w:jc w:val="both"/>
      </w:pPr>
    </w:p>
    <w:p w14:paraId="5E97FB5C" w14:textId="77777777" w:rsidR="00BA7434" w:rsidRPr="00F0380E" w:rsidRDefault="00BA7434" w:rsidP="00901F0F">
      <w:pPr>
        <w:shd w:val="clear" w:color="auto" w:fill="FFFFFF"/>
        <w:spacing w:before="28" w:after="28" w:line="276" w:lineRule="auto"/>
        <w:jc w:val="both"/>
        <w:rPr>
          <w:iCs/>
        </w:rPr>
      </w:pPr>
      <w:r w:rsidRPr="00F0380E">
        <w:rPr>
          <w:iCs/>
        </w:rPr>
        <w:t>Stručno usavršavanje i kontinuirano praćenje, pohađanje seminara (interdisciplinarni pristup problemima)</w:t>
      </w:r>
    </w:p>
    <w:p w14:paraId="0792DDE1" w14:textId="77777777" w:rsidR="00BA7434" w:rsidRPr="00F0380E" w:rsidRDefault="00BA7434" w:rsidP="00901F0F">
      <w:pPr>
        <w:numPr>
          <w:ilvl w:val="0"/>
          <w:numId w:val="31"/>
        </w:numPr>
        <w:tabs>
          <w:tab w:val="left" w:pos="-2754"/>
          <w:tab w:val="left" w:pos="-2160"/>
        </w:tabs>
        <w:suppressAutoHyphens/>
        <w:autoSpaceDN w:val="0"/>
        <w:spacing w:line="276" w:lineRule="auto"/>
        <w:ind w:left="284"/>
        <w:jc w:val="both"/>
        <w:textAlignment w:val="baseline"/>
        <w:rPr>
          <w:iCs/>
        </w:rPr>
      </w:pPr>
      <w:r w:rsidRPr="00F0380E">
        <w:rPr>
          <w:iCs/>
        </w:rPr>
        <w:t>praćenje literature, obogaćivanje novom stručnom literaturom</w:t>
      </w:r>
    </w:p>
    <w:p w14:paraId="2856B1F8" w14:textId="77777777" w:rsidR="00BA7434" w:rsidRPr="00F0380E" w:rsidRDefault="00BA7434" w:rsidP="00901F0F">
      <w:pPr>
        <w:numPr>
          <w:ilvl w:val="0"/>
          <w:numId w:val="31"/>
        </w:numPr>
        <w:tabs>
          <w:tab w:val="left" w:pos="-2754"/>
          <w:tab w:val="left" w:pos="-2160"/>
        </w:tabs>
        <w:suppressAutoHyphens/>
        <w:autoSpaceDN w:val="0"/>
        <w:spacing w:line="276" w:lineRule="auto"/>
        <w:ind w:left="284"/>
        <w:jc w:val="both"/>
        <w:textAlignment w:val="baseline"/>
        <w:rPr>
          <w:iCs/>
        </w:rPr>
      </w:pPr>
      <w:r w:rsidRPr="00F0380E">
        <w:rPr>
          <w:iCs/>
        </w:rPr>
        <w:t>organizacija i vođenje Jesenske katehetske škole za odgojitelje u vjeri</w:t>
      </w:r>
    </w:p>
    <w:p w14:paraId="20F63789" w14:textId="77777777" w:rsidR="00BA7434" w:rsidRDefault="00BA7434" w:rsidP="00901F0F">
      <w:pPr>
        <w:numPr>
          <w:ilvl w:val="0"/>
          <w:numId w:val="31"/>
        </w:numPr>
        <w:tabs>
          <w:tab w:val="left" w:pos="-2754"/>
          <w:tab w:val="left" w:pos="-2160"/>
        </w:tabs>
        <w:suppressAutoHyphens/>
        <w:autoSpaceDN w:val="0"/>
        <w:spacing w:line="276" w:lineRule="auto"/>
        <w:ind w:left="284"/>
        <w:jc w:val="both"/>
        <w:textAlignment w:val="baseline"/>
      </w:pPr>
      <w:r w:rsidRPr="00F0380E">
        <w:rPr>
          <w:iCs/>
        </w:rPr>
        <w:t>organizacija stručnih aktiva</w:t>
      </w:r>
    </w:p>
    <w:p w14:paraId="20BD3E57" w14:textId="77777777" w:rsidR="00BA7434" w:rsidRPr="00F754B5" w:rsidRDefault="00BA7434" w:rsidP="00901F0F">
      <w:pPr>
        <w:tabs>
          <w:tab w:val="left" w:pos="-2754"/>
          <w:tab w:val="left" w:pos="-2160"/>
        </w:tabs>
        <w:spacing w:line="276" w:lineRule="auto"/>
        <w:ind w:left="284"/>
        <w:jc w:val="both"/>
      </w:pPr>
    </w:p>
    <w:p w14:paraId="170D5298" w14:textId="77777777" w:rsidR="00BA7434" w:rsidRPr="00F0380E" w:rsidRDefault="00BA7434" w:rsidP="00901F0F">
      <w:pPr>
        <w:tabs>
          <w:tab w:val="left" w:pos="-2754"/>
          <w:tab w:val="left" w:pos="-2160"/>
        </w:tabs>
        <w:spacing w:line="276" w:lineRule="auto"/>
        <w:jc w:val="both"/>
        <w:rPr>
          <w:iCs/>
        </w:rPr>
      </w:pPr>
      <w:r w:rsidRPr="00F0380E">
        <w:rPr>
          <w:iCs/>
        </w:rPr>
        <w:t>ZAKLJUČAK:</w:t>
      </w:r>
    </w:p>
    <w:p w14:paraId="75265387" w14:textId="77777777" w:rsidR="00BA7434" w:rsidRPr="00F0380E" w:rsidRDefault="00BA7434" w:rsidP="00901F0F">
      <w:pPr>
        <w:tabs>
          <w:tab w:val="left" w:pos="-2754"/>
          <w:tab w:val="left" w:pos="-2160"/>
        </w:tabs>
        <w:spacing w:line="276" w:lineRule="auto"/>
        <w:jc w:val="both"/>
        <w:rPr>
          <w:iCs/>
        </w:rPr>
      </w:pPr>
      <w:r w:rsidRPr="00F0380E">
        <w:rPr>
          <w:iCs/>
        </w:rPr>
        <w:t xml:space="preserve">Specifičnost situacije zbog pandemije Covid 19 i sukladno tome posebni uvjeti rada nakon 11. svibnja – nakon ponovnog otvaranja većine vrtića, u mnogome je uvjetovao drugačije načine realizacije pojedinih zadaća. Sve aktivnosti koje je bilo moguće realizirati elektroničkim putem – to se i realiziralo na taj način. Najveća poteškoća bila je u nemogućnosti realizacije nekih aktivnosti planiranih u posebnoj-ekološkoj zadaći-koje su zahtijevale praktični rad i fizičko uključivanje roditelja i društvene zajednice. </w:t>
      </w:r>
    </w:p>
    <w:p w14:paraId="5A5F58BA" w14:textId="77777777" w:rsidR="00BA7434" w:rsidRPr="00F0380E" w:rsidRDefault="00BA7434" w:rsidP="00901F0F">
      <w:pPr>
        <w:tabs>
          <w:tab w:val="left" w:pos="-2754"/>
          <w:tab w:val="left" w:pos="-2160"/>
        </w:tabs>
        <w:spacing w:line="276" w:lineRule="auto"/>
        <w:jc w:val="both"/>
        <w:rPr>
          <w:iCs/>
        </w:rPr>
      </w:pPr>
      <w:r w:rsidRPr="00F0380E">
        <w:rPr>
          <w:iCs/>
        </w:rPr>
        <w:t>No rad na daljinu otvorio je niz novih aktivnosti suradnje na svim razinama, nove oblike uključivanja roditelja, nove vještine (digitalno oblikovanje osobnih slikovnica), veće sudjelovanje u oblikovanju web stranica vrtića i snažniji osobni aktivitet u potrebi pomoći roditeljima dok djeca nisu dolazila u vrtiće.</w:t>
      </w:r>
    </w:p>
    <w:p w14:paraId="16DBCCFC" w14:textId="77777777" w:rsidR="00BA7434" w:rsidRPr="00F0380E" w:rsidRDefault="00BA7434" w:rsidP="00901F0F">
      <w:pPr>
        <w:tabs>
          <w:tab w:val="left" w:pos="-2754"/>
          <w:tab w:val="left" w:pos="-2160"/>
        </w:tabs>
        <w:spacing w:line="276" w:lineRule="auto"/>
        <w:jc w:val="both"/>
      </w:pPr>
    </w:p>
    <w:p w14:paraId="0953AB3A" w14:textId="77777777" w:rsidR="00BA7434" w:rsidRPr="00F0380E" w:rsidRDefault="00BA7434" w:rsidP="00901F0F">
      <w:pPr>
        <w:spacing w:line="276" w:lineRule="auto"/>
      </w:pPr>
    </w:p>
    <w:p w14:paraId="69DC9514" w14:textId="77777777" w:rsidR="00BA7434" w:rsidRPr="00F0380E" w:rsidRDefault="00BA7434" w:rsidP="00901F0F">
      <w:pPr>
        <w:spacing w:line="276" w:lineRule="auto"/>
      </w:pPr>
      <w:r w:rsidRPr="00F0380E">
        <w:t xml:space="preserve">Zagreb, </w:t>
      </w:r>
      <w:r>
        <w:t>kolovoz</w:t>
      </w:r>
      <w:r w:rsidRPr="00F0380E">
        <w:t xml:space="preserve"> 2020.                                                               Brankica Blažević, pedagoginja</w:t>
      </w:r>
    </w:p>
    <w:p w14:paraId="4E500545" w14:textId="77777777" w:rsidR="00BA7434" w:rsidRPr="00F0380E" w:rsidRDefault="00BA7434" w:rsidP="00BA7434">
      <w:pPr>
        <w:spacing w:line="360" w:lineRule="auto"/>
      </w:pPr>
    </w:p>
    <w:p w14:paraId="78F8BCB3" w14:textId="77777777" w:rsidR="007076F0" w:rsidRPr="00D83B48" w:rsidRDefault="007076F0" w:rsidP="007076F0">
      <w:pPr>
        <w:spacing w:line="360" w:lineRule="auto"/>
        <w:jc w:val="both"/>
        <w:rPr>
          <w:bCs/>
        </w:rPr>
      </w:pPr>
    </w:p>
    <w:p w14:paraId="6E5779DA" w14:textId="1C9C4839" w:rsidR="00BA7434" w:rsidRDefault="00BA7434" w:rsidP="007076F0">
      <w:pPr>
        <w:spacing w:line="360" w:lineRule="auto"/>
        <w:jc w:val="center"/>
        <w:rPr>
          <w:b/>
          <w:bCs/>
        </w:rPr>
      </w:pPr>
    </w:p>
    <w:p w14:paraId="328B6BF4" w14:textId="29B940CA" w:rsidR="00853D5D" w:rsidRDefault="00853D5D" w:rsidP="007076F0">
      <w:pPr>
        <w:spacing w:line="360" w:lineRule="auto"/>
        <w:jc w:val="center"/>
        <w:rPr>
          <w:b/>
          <w:bCs/>
        </w:rPr>
      </w:pPr>
    </w:p>
    <w:p w14:paraId="42F7545B" w14:textId="256C1222" w:rsidR="00853D5D" w:rsidRDefault="00853D5D" w:rsidP="007076F0">
      <w:pPr>
        <w:spacing w:line="360" w:lineRule="auto"/>
        <w:jc w:val="center"/>
        <w:rPr>
          <w:b/>
          <w:bCs/>
        </w:rPr>
      </w:pPr>
    </w:p>
    <w:p w14:paraId="3E006B7B" w14:textId="77777777" w:rsidR="00853D5D" w:rsidRDefault="00853D5D" w:rsidP="007076F0">
      <w:pPr>
        <w:spacing w:line="360" w:lineRule="auto"/>
        <w:jc w:val="center"/>
        <w:rPr>
          <w:b/>
          <w:bCs/>
        </w:rPr>
      </w:pPr>
    </w:p>
    <w:p w14:paraId="4A607A2B" w14:textId="67163385" w:rsidR="00BA7434" w:rsidRPr="00BA7434" w:rsidRDefault="00BA7434" w:rsidP="00BA7434">
      <w:pPr>
        <w:jc w:val="center"/>
        <w:rPr>
          <w:b/>
          <w:bCs/>
          <w:sz w:val="28"/>
          <w:szCs w:val="28"/>
        </w:rPr>
      </w:pPr>
      <w:r w:rsidRPr="00BA7434">
        <w:rPr>
          <w:b/>
          <w:bCs/>
          <w:sz w:val="28"/>
          <w:szCs w:val="28"/>
        </w:rPr>
        <w:lastRenderedPageBreak/>
        <w:t>IZVJEŠĆE RADA STRUČNOG SURADNIKA LOGOPEDA</w:t>
      </w:r>
    </w:p>
    <w:p w14:paraId="350B3FD7" w14:textId="77777777" w:rsidR="00BA7434" w:rsidRDefault="00BA7434" w:rsidP="00BA7434">
      <w:pPr>
        <w:ind w:firstLine="708"/>
        <w:rPr>
          <w:rFonts w:asciiTheme="minorHAnsi" w:hAnsiTheme="minorHAnsi" w:cstheme="minorHAnsi"/>
          <w:sz w:val="26"/>
          <w:szCs w:val="26"/>
        </w:rPr>
      </w:pPr>
    </w:p>
    <w:p w14:paraId="756D7A04" w14:textId="7D49346E" w:rsidR="00BA7434" w:rsidRPr="00BA7434" w:rsidRDefault="00BA7434" w:rsidP="00853D5D">
      <w:pPr>
        <w:spacing w:line="276" w:lineRule="auto"/>
        <w:ind w:firstLine="708"/>
        <w:jc w:val="both"/>
      </w:pPr>
      <w:r w:rsidRPr="00BA7434">
        <w:t>Logopedinja je u pedagoškoj godini 2019./ 2020. u DV Sv. Anđela Merici započela s radom 20.8.2019. godine.</w:t>
      </w:r>
    </w:p>
    <w:p w14:paraId="03EEEF8E" w14:textId="77777777" w:rsidR="00BA7434" w:rsidRPr="00BA7434" w:rsidRDefault="00BA7434" w:rsidP="00853D5D">
      <w:pPr>
        <w:spacing w:line="276" w:lineRule="auto"/>
        <w:jc w:val="both"/>
      </w:pPr>
      <w:r w:rsidRPr="00BA7434">
        <w:t>Osnovni zadaci i poslovi bili su:</w:t>
      </w:r>
    </w:p>
    <w:p w14:paraId="0068D70F" w14:textId="77777777" w:rsidR="00BA7434" w:rsidRPr="00BA7434" w:rsidRDefault="00BA7434" w:rsidP="00853D5D">
      <w:pPr>
        <w:pStyle w:val="ListParagraph"/>
        <w:numPr>
          <w:ilvl w:val="0"/>
          <w:numId w:val="33"/>
        </w:numPr>
        <w:spacing w:line="276" w:lineRule="auto"/>
        <w:jc w:val="both"/>
      </w:pPr>
      <w:r w:rsidRPr="00BA7434">
        <w:t>Otkrivanje (identifikacija) djece s poremećajima iz područja komunikacije, jezika govora i glasa</w:t>
      </w:r>
    </w:p>
    <w:p w14:paraId="510EFDF7" w14:textId="77777777" w:rsidR="00BA7434" w:rsidRPr="00BA7434" w:rsidRDefault="00BA7434" w:rsidP="00853D5D">
      <w:pPr>
        <w:pStyle w:val="ListParagraph"/>
        <w:numPr>
          <w:ilvl w:val="0"/>
          <w:numId w:val="33"/>
        </w:numPr>
        <w:spacing w:line="276" w:lineRule="auto"/>
        <w:jc w:val="both"/>
      </w:pPr>
      <w:r w:rsidRPr="00BA7434">
        <w:t>Određivanje vrste i stupnja poremećaja</w:t>
      </w:r>
    </w:p>
    <w:p w14:paraId="4731CA51" w14:textId="77777777" w:rsidR="00BA7434" w:rsidRPr="00BA7434" w:rsidRDefault="00BA7434" w:rsidP="00853D5D">
      <w:pPr>
        <w:pStyle w:val="ListParagraph"/>
        <w:numPr>
          <w:ilvl w:val="0"/>
          <w:numId w:val="33"/>
        </w:numPr>
        <w:spacing w:line="276" w:lineRule="auto"/>
        <w:jc w:val="both"/>
      </w:pPr>
      <w:r w:rsidRPr="00BA7434">
        <w:t>Uključivanje djece u neposredni rad na ublažavanju ili otklanjanju poteškoća</w:t>
      </w:r>
    </w:p>
    <w:p w14:paraId="5C2B68A1" w14:textId="77777777" w:rsidR="00BA7434" w:rsidRPr="00BA7434" w:rsidRDefault="00BA7434" w:rsidP="00853D5D">
      <w:pPr>
        <w:pStyle w:val="ListParagraph"/>
        <w:numPr>
          <w:ilvl w:val="0"/>
          <w:numId w:val="33"/>
        </w:numPr>
        <w:spacing w:line="276" w:lineRule="auto"/>
        <w:jc w:val="both"/>
      </w:pPr>
      <w:r w:rsidRPr="00BA7434">
        <w:t>Uključivanje djece u neizravnu logopedsku terapiju(podrška u skupini, savjetodavni rad s odgojiteljima i roditeljima)</w:t>
      </w:r>
    </w:p>
    <w:p w14:paraId="79554198" w14:textId="3E012EFE" w:rsidR="00BA7434" w:rsidRPr="00853D5D" w:rsidRDefault="00BA7434" w:rsidP="00853D5D">
      <w:pPr>
        <w:pStyle w:val="ListParagraph"/>
        <w:numPr>
          <w:ilvl w:val="0"/>
          <w:numId w:val="33"/>
        </w:numPr>
        <w:spacing w:line="276" w:lineRule="auto"/>
        <w:jc w:val="both"/>
      </w:pPr>
      <w:r w:rsidRPr="00BA7434">
        <w:t>Predvježbe čitanja i pisanja (priprema za školu)</w:t>
      </w:r>
    </w:p>
    <w:p w14:paraId="56C26146" w14:textId="77777777" w:rsidR="00BA7434" w:rsidRPr="00BA7434" w:rsidRDefault="00BA7434" w:rsidP="00853D5D">
      <w:pPr>
        <w:spacing w:line="276" w:lineRule="auto"/>
        <w:ind w:firstLine="360"/>
        <w:jc w:val="both"/>
      </w:pPr>
      <w:r w:rsidRPr="00BA7434">
        <w:t>Otkrivanje djece s komunikacijskim teškoćama i poteškoćama iz područja glasa, govora i jezika te s teškoćama svladavanja predvještina potrebnih za usvajanje čitanja i pisanja ostvarivalo se u suradnji s roditeljima, odgojiteljima, pedagoginjom i ravnateljicom dječjeg vrtića Sveta Anđela Merici.</w:t>
      </w:r>
    </w:p>
    <w:p w14:paraId="7A1A9A69" w14:textId="77777777" w:rsidR="00BA7434" w:rsidRPr="00BA7434" w:rsidRDefault="00BA7434" w:rsidP="00853D5D">
      <w:pPr>
        <w:spacing w:line="276" w:lineRule="auto"/>
        <w:jc w:val="both"/>
      </w:pPr>
      <w:r w:rsidRPr="00BA7434">
        <w:tab/>
        <w:t xml:space="preserve">Tijekom mjeseca rujna i listopada provela sam trijažni test za ispitivanje komunikacije i govornih sposobnosti  kod sve djece predškolske dobi kao i ispitivanje funkcija koje prethode čitanju i pisanju kod predškolaca. </w:t>
      </w:r>
    </w:p>
    <w:p w14:paraId="69A2A222" w14:textId="77777777" w:rsidR="00BA7434" w:rsidRPr="00BA7434" w:rsidRDefault="00BA7434" w:rsidP="00853D5D">
      <w:pPr>
        <w:spacing w:line="276" w:lineRule="auto"/>
        <w:jc w:val="both"/>
      </w:pPr>
      <w:r w:rsidRPr="00BA7434">
        <w:tab/>
        <w:t>Na taj način identificirana su djeca koja trebaju opsežniju logopedsku obradu-ispitivanje artikulacije, ritma i tempa govora, fonacije, auditivnog pamćenja, percepcije i diskriminacije, fonološke obrade.</w:t>
      </w:r>
    </w:p>
    <w:p w14:paraId="7BD8B992" w14:textId="6A23F63B" w:rsidR="00BA7434" w:rsidRPr="00853D5D" w:rsidRDefault="00BA7434" w:rsidP="00853D5D">
      <w:pPr>
        <w:spacing w:line="276" w:lineRule="auto"/>
        <w:jc w:val="both"/>
      </w:pPr>
      <w:r w:rsidRPr="00BA7434">
        <w:tab/>
        <w:t>Provedeno je i ispitivanje jezične razvijenosti djece (sintaktička organiziranost govora, duljina i složenost rečenice, red riječi i gramatičkih oblika, rječnik). Kod pojedine djece proveo se  Reynell test; test koji ispituje razinu jezičnog razumijevanja i Trog:2 test razumijevanja gramatike.</w:t>
      </w:r>
    </w:p>
    <w:p w14:paraId="69815349" w14:textId="00AA34D1" w:rsidR="00BA7434" w:rsidRPr="00BA7434" w:rsidRDefault="00BA7434" w:rsidP="00853D5D">
      <w:pPr>
        <w:spacing w:line="276" w:lineRule="auto"/>
        <w:jc w:val="both"/>
      </w:pPr>
      <w:r>
        <w:rPr>
          <w:rFonts w:asciiTheme="minorHAnsi" w:hAnsiTheme="minorHAnsi" w:cstheme="minorHAnsi"/>
          <w:sz w:val="26"/>
          <w:szCs w:val="26"/>
        </w:rPr>
        <w:tab/>
      </w:r>
      <w:r w:rsidRPr="00BA7434">
        <w:t xml:space="preserve"> Izvršila se i  procjena spremnosti predškolaca za polazak u prvi razred</w:t>
      </w:r>
      <w:r>
        <w:t xml:space="preserve"> </w:t>
      </w:r>
      <w:r w:rsidRPr="00BA7434">
        <w:t xml:space="preserve">(br.21) kroz mjesec siječanj i veljaču. Upotrijebila sam predČiP- test  za procjenjivanje predvještina čitanja i pisanja. </w:t>
      </w:r>
    </w:p>
    <w:p w14:paraId="2164FF86" w14:textId="1CB8E150" w:rsidR="00BA7434" w:rsidRPr="00BA7434" w:rsidRDefault="00BA7434" w:rsidP="00853D5D">
      <w:pPr>
        <w:spacing w:line="276" w:lineRule="auto"/>
        <w:ind w:firstLine="708"/>
        <w:jc w:val="both"/>
      </w:pPr>
      <w:r w:rsidRPr="00BA7434">
        <w:t xml:space="preserve">Nakon provede logopedske dijagnostike kroz mjesec listopad,  identificirana su djeca koja trebaju biti obuhvaćena logopedskim tretmanom. Roditelji su pozvani na individualni razgovor, uzeta je opsežnija anamneza, te su dobili upute za rad kod kuće. Ovisno o vrsti i stupnju teškoće, dogovorili smo optimalnu logopedsku terapiju za dijete u sklopu vrtića i/ili izvan vrtića. Pojedinu djecu uputila sam na dodatna testiranja u specijalizirane ustanove. </w:t>
      </w:r>
    </w:p>
    <w:p w14:paraId="07E108B9" w14:textId="7BA8740E" w:rsidR="00BA7434" w:rsidRPr="00853D5D" w:rsidRDefault="00BA7434" w:rsidP="00853D5D">
      <w:pPr>
        <w:spacing w:line="276" w:lineRule="auto"/>
        <w:ind w:firstLine="708"/>
        <w:jc w:val="both"/>
      </w:pPr>
      <w:r w:rsidRPr="00BA7434">
        <w:t>Logopedskim tretmanom obuhvaćeno je 7-ero djece</w:t>
      </w:r>
      <w:r>
        <w:t xml:space="preserve"> </w:t>
      </w:r>
      <w:r w:rsidRPr="00BA7434">
        <w:t>(izravna terapija) dok je  14-ero djece u tretmanu logopedskog praćenja i poticanja govorno-jezičnog razvoja</w:t>
      </w:r>
      <w:r>
        <w:t xml:space="preserve"> </w:t>
      </w:r>
      <w:r w:rsidRPr="00BA7434">
        <w:t>(neizravna terapija).</w:t>
      </w:r>
    </w:p>
    <w:p w14:paraId="45165C7E" w14:textId="136D201C" w:rsidR="00BA7434" w:rsidRPr="00853D5D" w:rsidRDefault="00BA7434" w:rsidP="00853D5D">
      <w:pPr>
        <w:pStyle w:val="ListParagraph"/>
        <w:numPr>
          <w:ilvl w:val="0"/>
          <w:numId w:val="34"/>
        </w:numPr>
        <w:spacing w:line="276" w:lineRule="auto"/>
        <w:jc w:val="both"/>
        <w:rPr>
          <w:b/>
          <w:i/>
          <w:iCs/>
        </w:rPr>
      </w:pPr>
      <w:r w:rsidRPr="00BA7434">
        <w:rPr>
          <w:b/>
          <w:i/>
          <w:iCs/>
        </w:rPr>
        <w:t>Logopedski rad u odnosu na djecu:</w:t>
      </w:r>
      <w:r w:rsidRPr="00BA7434">
        <w:rPr>
          <w:b/>
          <w:noProof/>
        </w:rPr>
        <w:t xml:space="preserve"> </w:t>
      </w:r>
    </w:p>
    <w:p w14:paraId="05E7376D" w14:textId="0932AF28" w:rsidR="00BA7434" w:rsidRPr="00BA7434" w:rsidRDefault="00BA7434" w:rsidP="00853D5D">
      <w:pPr>
        <w:spacing w:line="276" w:lineRule="auto"/>
        <w:ind w:firstLine="708"/>
        <w:jc w:val="both"/>
      </w:pPr>
      <w:r w:rsidRPr="00BA7434">
        <w:t xml:space="preserve"> Nakon logopedske trijaže te opsežnije logopedske dijagnostike, rad s djecom se odvijao kroz individualnu logopedsku terapiju. Predškolci su povremeno sudjelovali na grupnoj terapiji s ciljem usvajanja predvještina čitanja i pisanja. U jasličkoj skupini vršila se opservacija djece i poticaj govorno-jezičnog razvoja kroz priče, pjesmice, brojalice i slikovni materijal</w:t>
      </w:r>
      <w:r>
        <w:t xml:space="preserve"> </w:t>
      </w:r>
      <w:r w:rsidRPr="00BA7434">
        <w:t xml:space="preserve"> </w:t>
      </w:r>
      <w:r>
        <w:t>(</w:t>
      </w:r>
      <w:r w:rsidRPr="00BA7434">
        <w:t>slikopriče, slikovni riječnik, pjesmice u slikama, vizualna podrška).</w:t>
      </w:r>
    </w:p>
    <w:p w14:paraId="1246086C" w14:textId="77777777" w:rsidR="00BA7434" w:rsidRPr="00BA7434" w:rsidRDefault="00BA7434" w:rsidP="00853D5D">
      <w:pPr>
        <w:spacing w:line="276" w:lineRule="auto"/>
        <w:jc w:val="both"/>
      </w:pPr>
    </w:p>
    <w:p w14:paraId="44F0C473" w14:textId="5C75808D" w:rsidR="00BA7434" w:rsidRPr="00BA7434" w:rsidRDefault="00BA7434" w:rsidP="00853D5D">
      <w:pPr>
        <w:spacing w:line="276" w:lineRule="auto"/>
        <w:ind w:firstLine="708"/>
        <w:jc w:val="both"/>
      </w:pPr>
      <w:r w:rsidRPr="00BA7434">
        <w:lastRenderedPageBreak/>
        <w:t>Najčešće zastupljeni govorni poremećaji su artikulacijske teškoće. Za izazivanje pravilnog izgovora glasova,  uz audiovizualne vježbe, koristile su se i logopedske sonde i špatula.  Radilo se na osvještavanju glasova, uvježbavanju auditivne percepcije, pamćenja i diskriminacije, koristile su se vježbe prstima i rukama za razvoj mikromotorike i govora kao i vježbe senzorne integracije (taktilni doživljaj, proprioceptivni doživljaj,  vizualni doživljaj, slušni doživljaj). Također su se provodile vježbe za mobilizaciju i koordinaciju rada artikulacijskih organa.  Od radnog materijala koristile su se slikovnice, pjesme, brojalice i igre za razvoj govora, crtež, slikovni materijal, baloni, svijeće, slamčice i loptice za puhanje, različite taktilne površine, lutke...</w:t>
      </w:r>
    </w:p>
    <w:p w14:paraId="0B72129D" w14:textId="22D18BC6" w:rsidR="00BA7434" w:rsidRPr="00BA7434" w:rsidRDefault="00BA7434" w:rsidP="00853D5D">
      <w:pPr>
        <w:spacing w:line="276" w:lineRule="auto"/>
        <w:ind w:firstLine="708"/>
        <w:jc w:val="both"/>
      </w:pPr>
      <w:r w:rsidRPr="00BA7434">
        <w:t>S godinama raste  broj djece s jezičnim teškoćama. Nastojala sam odgojiteljima i roditeljima osvjestiti važnost ranog čitanja, upotreba brojalica, ritmičkih pjesmica te slikovnica u stalnoj i svakodnevnoj igri s djecom. Većina djece s jezičnim poteškoćama pomoć moraju potražiti i izvan vrtića, budući da im zbog prirode njihovog poremećaja, rad s logopedom jedanput tjedno nije dostatan.</w:t>
      </w:r>
    </w:p>
    <w:p w14:paraId="3240D72B" w14:textId="77777777" w:rsidR="00BA7434" w:rsidRPr="00BA7434" w:rsidRDefault="00BA7434" w:rsidP="00853D5D">
      <w:pPr>
        <w:spacing w:line="276" w:lineRule="auto"/>
        <w:ind w:firstLine="708"/>
        <w:jc w:val="both"/>
      </w:pPr>
      <w:r w:rsidRPr="00BA7434">
        <w:t>Također, zamjetan je i rast broja djece s komunikacijskim teškoćama. Prilikom inicijalnog intervjua detektiraju su djeca sa sumnjom na poremećaj iz PSA te se roditelji savjetuju i upućuju na testiranja u specijalizirane centre koji imaju cijeli stručni tim i provode ADOS test. Pojedina djeca već imaju postavljenu dijagnozu ili sumnju na PSA te su već uključena u terapije izvan vrtića.</w:t>
      </w:r>
    </w:p>
    <w:p w14:paraId="7C8B670E" w14:textId="78765A0F" w:rsidR="00BA7434" w:rsidRPr="00BA7434" w:rsidRDefault="00BA7434" w:rsidP="00853D5D">
      <w:pPr>
        <w:spacing w:line="276" w:lineRule="auto"/>
        <w:jc w:val="both"/>
      </w:pPr>
      <w:r w:rsidRPr="00BA7434">
        <w:t>Ovisno o stupnju teškoće, za svako dijete se izrađuje IOOP i Plan podrške u odgojnoj skupini. U suradnji s roditeljima i cijelim stručnim timom vrtića odlučujemo koliko će dijete boraviti u vrtiću te je li mu potreban asistent. Budući da privatni vrtići nemaju pomoć asistenta i/ili trećeg odgajatelja koji bi nam omogućio Gradski ured, uglavnom samostalno zapošljavamo trećeg odgajatelja ili roditelji pronalaze asistenta za svoje dijete. Ponekad je potrebno i savjetovati roditeljima odlazak u drugi vrtić koji je bolje opremljen za rad s djecom iz PSA</w:t>
      </w:r>
      <w:r>
        <w:t xml:space="preserve"> </w:t>
      </w:r>
      <w:r w:rsidRPr="00BA7434">
        <w:t xml:space="preserve">(manji broj djece u skupini, asistent, edukacijski rehabilitator). </w:t>
      </w:r>
    </w:p>
    <w:p w14:paraId="3C2A6CCC" w14:textId="5BEBE9A5" w:rsidR="00BA7434" w:rsidRPr="00853D5D" w:rsidRDefault="00BA7434" w:rsidP="00853D5D">
      <w:pPr>
        <w:spacing w:line="276" w:lineRule="auto"/>
        <w:jc w:val="both"/>
      </w:pPr>
      <w:r w:rsidRPr="00BA7434">
        <w:t>Ove pedagoške godine imali smo jednu djevojčicu</w:t>
      </w:r>
      <w:r>
        <w:t xml:space="preserve"> </w:t>
      </w:r>
      <w:r w:rsidRPr="00BA7434">
        <w:t>(L.F.KD:3.9) sa sumnjom na PSA. Pratili smo i poticali komunikacijski razvoj i socijalne vještine te smo i zabilježili napredak. Budući da dječji vrtić nije radio tri mjeseca</w:t>
      </w:r>
      <w:r>
        <w:t xml:space="preserve"> </w:t>
      </w:r>
      <w:r w:rsidRPr="00BA7434">
        <w:t>(Covid-19, potres) i trenutno je otvorena samo jedna odgojna skupina</w:t>
      </w:r>
      <w:r>
        <w:t xml:space="preserve"> </w:t>
      </w:r>
      <w:r w:rsidRPr="00BA7434">
        <w:t>(potres) nismo bili u mogućnosti razgovarati s roditeljima i dati im potrebne upute i savjete.</w:t>
      </w:r>
    </w:p>
    <w:p w14:paraId="429CAD45" w14:textId="3E9A7880" w:rsidR="00BA7434" w:rsidRPr="00BA7434" w:rsidRDefault="00BA7434" w:rsidP="00853D5D">
      <w:pPr>
        <w:spacing w:line="276" w:lineRule="auto"/>
        <w:ind w:firstLine="708"/>
        <w:jc w:val="both"/>
      </w:pPr>
      <w:r w:rsidRPr="00BA7434">
        <w:t xml:space="preserve">S predškolcima su se provodile vježbe za razvoj fonematskog sluha, uočavanje sličnosti i razlika među glasovima, uočavanje ritma i melodije govora, razvijanje fonološke svjesnosti kroz igre rimom i glasovima, određivanjem broja riječi u rečenici,  broja slogova u riječi i na kraju glasova u riječi. Provodile su se vježbe glasovne analize i sinteze: rastavljanja riječi na glasove, određivanje položaja glasa u riječi, detekcija glasa koji nedostaje u riječi, slaganje riječi od zadanih slova. Uvježbavalo se jezično izražavanje kroz imenovanje,  dopunjavanje rečenica, samostalno oblikovanje rečenica, prepričavanje, opisivanje, pripovijedanje. Provodile su se  vježbe grafomotorike te vizualne percepcije i diskriminacije kroz  prepoznavanje likova, oblika i znakova, uočavanje sličnosti i različitosti, bojenje površina, dopunjavanje crteža, nastavljanje slijeda, pisanje slova te predmatematičke vježbe kao što su vizualizacija, pojam broja i prostora, razvrstavanje i uspoređivanje podataka. </w:t>
      </w:r>
    </w:p>
    <w:p w14:paraId="0FAFFDC5" w14:textId="77777777" w:rsidR="00BA7434" w:rsidRPr="00BA7434" w:rsidRDefault="00BA7434" w:rsidP="00853D5D">
      <w:pPr>
        <w:spacing w:line="276" w:lineRule="auto"/>
        <w:ind w:firstLine="708"/>
        <w:jc w:val="both"/>
      </w:pPr>
      <w:r w:rsidRPr="00BA7434">
        <w:t>Napredak predškolaca pratio se kroz čitavu pedagošku godinu i sukladno potrebnim intervencijama, o tome sam redovito obavještavala odgojitelje i roditelje.</w:t>
      </w:r>
    </w:p>
    <w:p w14:paraId="6DA72FE7" w14:textId="77777777" w:rsidR="00BA7434" w:rsidRPr="00BA7434" w:rsidRDefault="00BA7434" w:rsidP="00853D5D">
      <w:pPr>
        <w:spacing w:line="276" w:lineRule="auto"/>
        <w:jc w:val="both"/>
        <w:rPr>
          <w:b/>
          <w:bCs/>
        </w:rPr>
      </w:pPr>
      <w:r w:rsidRPr="00BA7434">
        <w:lastRenderedPageBreak/>
        <w:t>Dobri rezultati postignuti su gotovo kod sve predškolske djece. Pozitivni pomaci su vidljivi kroz  opće funkcioniranje, razumijevanje govora,  govorno-jezično izražavanje te razvijanje psiholingvističkih sposobnosti za usvajanje čitanja i pisanja. Predškolci su uspješno svladali  gradivo pripreme za školu i stvorili temelje za ovladavanje budućim vještinama. Priprema za školu obuhvaćala je sva područja djetetova razvoja- jezično, motoričko, socijalno, emocionalno i spoznajno. Također su postignuti pozitivni pomaci i u kvaliteti izgovora glasova.</w:t>
      </w:r>
    </w:p>
    <w:p w14:paraId="41E599BE" w14:textId="6E49183E" w:rsidR="00BA7434" w:rsidRPr="00BA7434" w:rsidRDefault="00BA7434" w:rsidP="00853D5D">
      <w:pPr>
        <w:spacing w:line="276" w:lineRule="auto"/>
        <w:jc w:val="both"/>
      </w:pPr>
      <w:r w:rsidRPr="00BA7434">
        <w:t xml:space="preserve">  </w:t>
      </w:r>
      <w:r w:rsidRPr="00BA7434">
        <w:tab/>
        <w:t>Ove pedagoške godine imamo jednu odgodu upisa u školu M.P.</w:t>
      </w:r>
      <w:r>
        <w:t xml:space="preserve"> </w:t>
      </w:r>
      <w:r w:rsidRPr="00BA7434">
        <w:t>(KD:6.5) na zahtjev roditelja. Ostali predškolci su jako dobro savladali program pripreme za školu.  Individualizirani pristup u radu imalo je dijete L.M.</w:t>
      </w:r>
      <w:r>
        <w:t xml:space="preserve"> </w:t>
      </w:r>
      <w:r w:rsidRPr="00BA7434">
        <w:t xml:space="preserve">(KD:7.6) koje je već imalo jednu godinu odgode upisa u prvi razred radi jezičnih teškoća i sindroma brzopletosti. </w:t>
      </w:r>
    </w:p>
    <w:p w14:paraId="19251658" w14:textId="046F3A0F" w:rsidR="00BA7434" w:rsidRPr="00853D5D" w:rsidRDefault="00BA7434" w:rsidP="00853D5D">
      <w:pPr>
        <w:spacing w:line="276" w:lineRule="auto"/>
        <w:jc w:val="both"/>
      </w:pPr>
      <w:r w:rsidRPr="00BA7434">
        <w:t>Jedan dječak P.P.Š.</w:t>
      </w:r>
      <w:r>
        <w:t xml:space="preserve"> </w:t>
      </w:r>
      <w:r w:rsidRPr="00BA7434">
        <w:t>(KD:6.4) polaznik je našeg vrtića tek od ove pedagoške godine i ima opsežnije artikulacijske teškoća koje se nisu uspjele niti ublažiti radi čestih izostanaka.</w:t>
      </w:r>
    </w:p>
    <w:p w14:paraId="36B12F4C" w14:textId="3A130021" w:rsidR="00BA7434" w:rsidRPr="00BA7434" w:rsidRDefault="00BA7434" w:rsidP="00853D5D">
      <w:pPr>
        <w:spacing w:line="276" w:lineRule="auto"/>
        <w:jc w:val="both"/>
      </w:pPr>
      <w:r w:rsidRPr="00BA7434">
        <w:t>Djeca mlađe predškolske dobi lijepo napreduju.  Kod par djece su uočene blaže jezične i/ili artikulacijske teškoće te su u praćenju  i/ili logopedskoj terapiji u sklopu vrtića i  savjetovani su odgojitelji i roditelji kako postupati.</w:t>
      </w:r>
    </w:p>
    <w:p w14:paraId="6109A287" w14:textId="6A4FC3A7" w:rsidR="00BA7434" w:rsidRPr="00BA7434" w:rsidRDefault="00BA7434" w:rsidP="00853D5D">
      <w:pPr>
        <w:spacing w:line="276" w:lineRule="auto"/>
        <w:jc w:val="both"/>
      </w:pPr>
      <w:r w:rsidRPr="00BA7434">
        <w:t xml:space="preserve"> Nekolicina djece je u praćenju i poticanju artikulacije te će na jesen biti uključeni u izravnu logopedsku terapiju ukoliko bude potrebno.   </w:t>
      </w:r>
    </w:p>
    <w:p w14:paraId="49ACF314" w14:textId="77777777" w:rsidR="00BA7434" w:rsidRPr="00BA7434" w:rsidRDefault="00BA7434" w:rsidP="00853D5D">
      <w:pPr>
        <w:spacing w:line="276" w:lineRule="auto"/>
        <w:ind w:firstLine="360"/>
        <w:jc w:val="both"/>
      </w:pPr>
      <w:r w:rsidRPr="00BA7434">
        <w:t>Pojedina djeca sporije napreduju zbog čestih izostanaka iz vrtića, a druga zbog složenosti govorno- jezičnog poremećaja kao i zbog nemogućnosti intenzivnijeg individualnog rada s djetetom budući da je logoped u vrtiću jedanput tjedno na tri sata. Tako su djeca pohađala govorno-jezičnu terapiju jedanput tjedno po dvadesetpet minuta.</w:t>
      </w:r>
    </w:p>
    <w:p w14:paraId="0AF61E89" w14:textId="77777777" w:rsidR="00BA7434" w:rsidRDefault="00BA7434" w:rsidP="00853D5D">
      <w:pPr>
        <w:spacing w:line="276" w:lineRule="auto"/>
        <w:rPr>
          <w:rFonts w:asciiTheme="minorHAnsi" w:hAnsiTheme="minorHAnsi" w:cstheme="minorHAnsi"/>
          <w:b/>
          <w:i/>
          <w:sz w:val="26"/>
          <w:szCs w:val="26"/>
        </w:rPr>
      </w:pPr>
    </w:p>
    <w:p w14:paraId="1626015F" w14:textId="71A00981" w:rsidR="00BA7434" w:rsidRPr="00853D5D" w:rsidRDefault="00BA7434" w:rsidP="00853D5D">
      <w:pPr>
        <w:pStyle w:val="ListParagraph"/>
        <w:numPr>
          <w:ilvl w:val="0"/>
          <w:numId w:val="35"/>
        </w:numPr>
        <w:spacing w:line="276" w:lineRule="auto"/>
        <w:jc w:val="both"/>
        <w:rPr>
          <w:b/>
          <w:i/>
        </w:rPr>
      </w:pPr>
      <w:r w:rsidRPr="00BA7434">
        <w:rPr>
          <w:b/>
          <w:i/>
        </w:rPr>
        <w:t>Logopedski rad u odnosu na roditelje:</w:t>
      </w:r>
    </w:p>
    <w:p w14:paraId="4B0F5FDE" w14:textId="77777777" w:rsidR="00BA7434" w:rsidRPr="00BA7434" w:rsidRDefault="00BA7434" w:rsidP="00853D5D">
      <w:pPr>
        <w:spacing w:line="276" w:lineRule="auto"/>
        <w:jc w:val="both"/>
      </w:pPr>
      <w:r w:rsidRPr="00BA7434">
        <w:t xml:space="preserve">            Roditelji djece kod koje je bilo uočeno odstupanje u komunikacijskom ili govorno-jezičnom razvoju pozvani su na informativni razgovor. Tada su dobili upute za rad kod kuće te je odlučeno kako će teći logopedski tretman u sklopu vrtića.</w:t>
      </w:r>
    </w:p>
    <w:p w14:paraId="27DDB6FE" w14:textId="77777777" w:rsidR="00BA7434" w:rsidRPr="00BA7434" w:rsidRDefault="00BA7434" w:rsidP="00853D5D">
      <w:pPr>
        <w:spacing w:line="276" w:lineRule="auto"/>
        <w:jc w:val="both"/>
      </w:pPr>
      <w:r w:rsidRPr="00BA7434">
        <w:t>Pojedini roditelji upućeni su na dodatna testiranja njihovog djeteta u specijalizirane ustanove.</w:t>
      </w:r>
    </w:p>
    <w:p w14:paraId="514557A3" w14:textId="602F4587" w:rsidR="00BA7434" w:rsidRPr="00BA7434" w:rsidRDefault="00BA7434" w:rsidP="00853D5D">
      <w:pPr>
        <w:spacing w:line="276" w:lineRule="auto"/>
        <w:ind w:firstLine="708"/>
        <w:jc w:val="both"/>
      </w:pPr>
      <w:r w:rsidRPr="00BA7434">
        <w:t>Tijekom godine  roditelji  djece u logopedskoj terapiji više su puta kontaktirani i informirani o napredovanju logoterapije njihovog djeteta.  Djeca su imala i bilježnicu koju su nosili kući kako bi mogli provoditi zadane vježbe. Roditelji  su uglavnom ozbiljno shvatili važnost njihovog rada kod kuće  što se i odrazilo na tijek logopedske terapije kao i na uspješnost.</w:t>
      </w:r>
    </w:p>
    <w:p w14:paraId="6CAFE3A6" w14:textId="108B383E" w:rsidR="00BA7434" w:rsidRPr="00BA7434" w:rsidRDefault="00BA7434" w:rsidP="00853D5D">
      <w:pPr>
        <w:spacing w:line="276" w:lineRule="auto"/>
        <w:ind w:firstLine="708"/>
        <w:jc w:val="both"/>
      </w:pPr>
      <w:r w:rsidRPr="00BA7434">
        <w:t>O govorno-jezičnom statusu djece koja su u logopedskom praćenju i poticanju glasovno-govorno-jezičnog razvoja također su bili informirani njihovi roditelji te su dobili upute za rad kod kuće više puta tijekom godine.</w:t>
      </w:r>
    </w:p>
    <w:p w14:paraId="21E7899A" w14:textId="47F96117" w:rsidR="00BA7434" w:rsidRPr="00BA7434" w:rsidRDefault="00BA7434" w:rsidP="00853D5D">
      <w:pPr>
        <w:spacing w:line="276" w:lineRule="auto"/>
        <w:ind w:firstLine="708"/>
        <w:jc w:val="both"/>
      </w:pPr>
      <w:r w:rsidRPr="00BA7434">
        <w:t>Pojedini roditelji interesirali su se za govorno-jezični status njihovog djeteta te su dobili upute i korisne savjete za rad kod kuće unatoč tome što nije bilo potrebno da se njihovo dijete uključi u logopedski tretman u sklopu vrtića.</w:t>
      </w:r>
    </w:p>
    <w:p w14:paraId="0D287650" w14:textId="23997CC5" w:rsidR="00BA7434" w:rsidRPr="00BA7434" w:rsidRDefault="00BA7434" w:rsidP="00853D5D">
      <w:pPr>
        <w:spacing w:line="276" w:lineRule="auto"/>
        <w:ind w:firstLine="708"/>
        <w:jc w:val="both"/>
      </w:pPr>
      <w:r w:rsidRPr="00BA7434">
        <w:t>Tijekom godine informirala sam roditelje o poremećajima iz područja govora i jezika putem plakata i letka</w:t>
      </w:r>
      <w:r>
        <w:t xml:space="preserve"> </w:t>
      </w:r>
      <w:r w:rsidRPr="00BA7434">
        <w:t>(tijek  urednog govorno-jezičnog razvoja, predvještine čitanja i pisanja).</w:t>
      </w:r>
    </w:p>
    <w:p w14:paraId="43A29938" w14:textId="69774128" w:rsidR="00BA7434" w:rsidRPr="00BA7434" w:rsidRDefault="00BA7434" w:rsidP="00853D5D">
      <w:pPr>
        <w:spacing w:line="276" w:lineRule="auto"/>
        <w:ind w:firstLine="708"/>
        <w:jc w:val="both"/>
      </w:pPr>
      <w:r w:rsidRPr="00BA7434">
        <w:t xml:space="preserve">Roditelji predškolaca imali su mogućnosti  dobiti na uvid  testove kojima sam vršila procjenu djetetovih sposobnosti potrebnih za polazak u školu kao i potrebne savjete za rad kod kuće. </w:t>
      </w:r>
    </w:p>
    <w:p w14:paraId="1D41FC0A" w14:textId="54A9062A" w:rsidR="00BA7434" w:rsidRDefault="00BA7434" w:rsidP="00853D5D">
      <w:pPr>
        <w:spacing w:line="276" w:lineRule="auto"/>
        <w:ind w:firstLine="708"/>
        <w:jc w:val="both"/>
      </w:pPr>
      <w:r w:rsidRPr="00BA7434">
        <w:lastRenderedPageBreak/>
        <w:t>Vršila sam inicijalne razgovore s novoprimljenom djecom i njihovim roditeljima. Tada sam imala priliku upoznati novu djecu, uzeti detaljnu anamnezu, uočiti djecu s problematikom iz područja govora, jezika i komunikacije. Roditelji su dobili  potrebne informacije o adaptivnom periodu i općenito radu vrtića kao i o načinima poticanja govorno-jezičnog razvoja.</w:t>
      </w:r>
    </w:p>
    <w:p w14:paraId="735E5917" w14:textId="77777777" w:rsidR="00853D5D" w:rsidRPr="00853D5D" w:rsidRDefault="00853D5D" w:rsidP="00853D5D">
      <w:pPr>
        <w:spacing w:line="276" w:lineRule="auto"/>
        <w:ind w:firstLine="708"/>
        <w:jc w:val="both"/>
      </w:pPr>
    </w:p>
    <w:p w14:paraId="3F082272" w14:textId="0E2732C2" w:rsidR="00BA7434" w:rsidRPr="00853D5D" w:rsidRDefault="00BA7434" w:rsidP="00853D5D">
      <w:pPr>
        <w:pStyle w:val="ListParagraph"/>
        <w:numPr>
          <w:ilvl w:val="0"/>
          <w:numId w:val="35"/>
        </w:numPr>
        <w:spacing w:line="276" w:lineRule="auto"/>
        <w:jc w:val="both"/>
        <w:rPr>
          <w:b/>
        </w:rPr>
      </w:pPr>
      <w:r w:rsidRPr="00BA7434">
        <w:rPr>
          <w:b/>
          <w:i/>
        </w:rPr>
        <w:t>Logopedski rad u odnosu na odgajatelje:</w:t>
      </w:r>
      <w:r w:rsidRPr="00BA7434">
        <w:rPr>
          <w:b/>
        </w:rPr>
        <w:t xml:space="preserve"> </w:t>
      </w:r>
    </w:p>
    <w:p w14:paraId="44DB7E0B" w14:textId="10D2E551" w:rsidR="00BA7434" w:rsidRPr="00BA7434" w:rsidRDefault="00BA7434" w:rsidP="00853D5D">
      <w:pPr>
        <w:spacing w:line="276" w:lineRule="auto"/>
        <w:ind w:firstLine="360"/>
        <w:jc w:val="both"/>
      </w:pPr>
      <w:r w:rsidRPr="00BA7434">
        <w:t>Ostvarila sam kvalitetnu suradnju s  odgajateljima koji su uvijek bili spremni podijeliti svoja iskustva i zapažanja o djeci. Prihvaćale su moje sugestije za rad s pojedinom djecom te savjete kako ostvariti što kvalitetniju komunikaciju s roditeljima. Nisu se ustručavale tražiti moj savjet ili me uputiti na određene poteškoće u radu na koje nailaze.</w:t>
      </w:r>
    </w:p>
    <w:p w14:paraId="31D854BF" w14:textId="05B407AE" w:rsidR="00BA7434" w:rsidRPr="00BA7434" w:rsidRDefault="00BA7434" w:rsidP="00853D5D">
      <w:pPr>
        <w:spacing w:line="276" w:lineRule="auto"/>
        <w:ind w:firstLine="360"/>
        <w:jc w:val="both"/>
      </w:pPr>
      <w:r w:rsidRPr="00BA7434">
        <w:t>Suradnja se ostvarivala kako u svakodnevnoj komunikaciji i razmjeni iskustava tako i na odgajateljskim vijećima i stručnim aktivima vrtića.</w:t>
      </w:r>
    </w:p>
    <w:p w14:paraId="5337F73B" w14:textId="77777777" w:rsidR="00BA7434" w:rsidRPr="00BA7434" w:rsidRDefault="00BA7434" w:rsidP="00853D5D">
      <w:pPr>
        <w:spacing w:line="276" w:lineRule="auto"/>
        <w:jc w:val="both"/>
      </w:pPr>
      <w:r w:rsidRPr="00BA7434">
        <w:t xml:space="preserve">          Planirani stručni aktivi za odgajatelje otkazani su radi Covida- 19. Dječji vrtić je bio zatvoren.</w:t>
      </w:r>
    </w:p>
    <w:p w14:paraId="1B0F6D84" w14:textId="2C16B2D4" w:rsidR="00BA7434" w:rsidRDefault="00BA7434" w:rsidP="00853D5D">
      <w:pPr>
        <w:spacing w:line="276" w:lineRule="auto"/>
        <w:rPr>
          <w:rFonts w:asciiTheme="minorHAnsi" w:hAnsiTheme="minorHAnsi" w:cstheme="minorHAnsi"/>
          <w:sz w:val="26"/>
          <w:szCs w:val="26"/>
        </w:rPr>
      </w:pPr>
    </w:p>
    <w:p w14:paraId="3D9F132F" w14:textId="3E983D57" w:rsidR="00BA7434" w:rsidRPr="00853D5D" w:rsidRDefault="00BA7434" w:rsidP="00853D5D">
      <w:pPr>
        <w:pStyle w:val="ListParagraph"/>
        <w:numPr>
          <w:ilvl w:val="0"/>
          <w:numId w:val="35"/>
        </w:numPr>
        <w:spacing w:line="276" w:lineRule="auto"/>
        <w:jc w:val="both"/>
        <w:rPr>
          <w:b/>
          <w:i/>
        </w:rPr>
      </w:pPr>
      <w:r w:rsidRPr="00BA7434">
        <w:rPr>
          <w:b/>
          <w:i/>
        </w:rPr>
        <w:t>Logopedski rad u odnosu na stručne suradnike:</w:t>
      </w:r>
    </w:p>
    <w:p w14:paraId="1AAFD68E" w14:textId="77777777" w:rsidR="00BA7434" w:rsidRPr="00BA7434" w:rsidRDefault="00BA7434" w:rsidP="00853D5D">
      <w:pPr>
        <w:spacing w:line="276" w:lineRule="auto"/>
        <w:ind w:firstLine="360"/>
        <w:jc w:val="both"/>
      </w:pPr>
      <w:r w:rsidRPr="00BA7434">
        <w:t>Kao član stručnog tima surađivala sam sa stručnjacima u katoličkim vrtićima</w:t>
      </w:r>
    </w:p>
    <w:p w14:paraId="740C2612" w14:textId="540C0832" w:rsidR="00BA7434" w:rsidRPr="00BA7434" w:rsidRDefault="00BA7434" w:rsidP="00853D5D">
      <w:pPr>
        <w:spacing w:line="276" w:lineRule="auto"/>
        <w:jc w:val="both"/>
      </w:pPr>
      <w:r w:rsidRPr="00BA7434">
        <w:t>(pedagog, logoped, psiholog) na timskim sastancima, stručnim aktivima i putem svakodnevnih susreta. Surađivala sam  sa stručnjacima izvan ustanove</w:t>
      </w:r>
      <w:r>
        <w:t xml:space="preserve"> </w:t>
      </w:r>
      <w:r w:rsidRPr="00BA7434">
        <w:t xml:space="preserve">(psiholog, liječnik, defektolog, logoped, učitelj) na stručnim skupovima, logopedskim sekcijama, mailom, pisanim putem i telefonskim putem. </w:t>
      </w:r>
    </w:p>
    <w:p w14:paraId="111D83F7" w14:textId="77777777" w:rsidR="00BA7434" w:rsidRPr="00BA7434" w:rsidRDefault="00BA7434" w:rsidP="00853D5D">
      <w:pPr>
        <w:spacing w:line="276" w:lineRule="auto"/>
        <w:ind w:firstLine="708"/>
        <w:jc w:val="both"/>
      </w:pPr>
      <w:r w:rsidRPr="00BA7434">
        <w:t>Pisala sam nalaze i mišljenja za djecu predškolce na zahtjev stručne komisije, Gradskog ureda i/ili roditelja. To se odnosilo na djecu koja traže raniji upis i/ili odgodu upisa u školu.</w:t>
      </w:r>
    </w:p>
    <w:p w14:paraId="57A67118" w14:textId="4D991B02" w:rsidR="00BA7434" w:rsidRPr="00BA7434" w:rsidRDefault="00BA7434" w:rsidP="00853D5D">
      <w:pPr>
        <w:spacing w:line="276" w:lineRule="auto"/>
        <w:ind w:firstLine="708"/>
        <w:jc w:val="both"/>
      </w:pPr>
      <w:r w:rsidRPr="00BA7434">
        <w:t>Surađivala sam i sa privatnim logopedskim kabinetima koje pohađaju djeca iz vrtića kao i sa privatnim psiholozima koji provode terapiju igrom i/ili vrše određene procjene i  testiranja djece</w:t>
      </w:r>
      <w:r>
        <w:t xml:space="preserve"> </w:t>
      </w:r>
      <w:r w:rsidRPr="00BA7434">
        <w:t>(kognitivno funkcioniranje, ADOS, emocionalna zrelost).</w:t>
      </w:r>
    </w:p>
    <w:p w14:paraId="6293A916" w14:textId="71761595" w:rsidR="00BA7434" w:rsidRPr="00BA7434" w:rsidRDefault="00BA7434" w:rsidP="00853D5D">
      <w:pPr>
        <w:spacing w:line="276" w:lineRule="auto"/>
        <w:ind w:firstLine="708"/>
        <w:jc w:val="both"/>
      </w:pPr>
      <w:r w:rsidRPr="00BA7434">
        <w:t>U suradnji s pedagoginjom Blažević priredila sam letke i plakate za roditelje predškolaca na temu pripreme djeteta za polazak u školu.</w:t>
      </w:r>
    </w:p>
    <w:p w14:paraId="584DC741" w14:textId="2350F30B" w:rsidR="00BA7434" w:rsidRPr="00BA7434" w:rsidRDefault="00BA7434" w:rsidP="00853D5D">
      <w:pPr>
        <w:spacing w:line="276" w:lineRule="auto"/>
        <w:ind w:firstLine="708"/>
        <w:jc w:val="both"/>
      </w:pPr>
      <w:r w:rsidRPr="00BA7434">
        <w:t>Stručni tim vrtića</w:t>
      </w:r>
      <w:r>
        <w:t xml:space="preserve"> </w:t>
      </w:r>
      <w:r w:rsidRPr="00BA7434">
        <w:t xml:space="preserve">(psiholog, pedagog, logoped) zajednički je pripremao i održavao stručne aktive za odgajatelje.  </w:t>
      </w:r>
    </w:p>
    <w:p w14:paraId="27603B45" w14:textId="7388C290" w:rsidR="00BA7434" w:rsidRPr="00BA7434" w:rsidRDefault="00BA7434" w:rsidP="00853D5D">
      <w:pPr>
        <w:spacing w:line="276" w:lineRule="auto"/>
        <w:ind w:firstLine="708"/>
        <w:jc w:val="both"/>
      </w:pPr>
      <w:r w:rsidRPr="00BA7434">
        <w:t xml:space="preserve"> Sudjelovala sam u izradi godišnjeg plana i programa ustanove, u izradi  individualiziranog plana i programa za djecu koja su dobila odgodu upisa u školu, u izradi IOOP-a i individualnog plana podrške za pojedinu djecu, u izradi Programa predškole,  u izradi godišnjeg izvješća ustanove, u izradi i nabavci didaktičkih pomagala ustanove.</w:t>
      </w:r>
    </w:p>
    <w:p w14:paraId="5F2995BB" w14:textId="77777777" w:rsidR="00BA7434" w:rsidRPr="00BA7434" w:rsidRDefault="00BA7434" w:rsidP="00853D5D">
      <w:pPr>
        <w:spacing w:line="276" w:lineRule="auto"/>
        <w:ind w:firstLine="708"/>
        <w:jc w:val="both"/>
      </w:pPr>
      <w:r w:rsidRPr="00BA7434">
        <w:t>Surađivala sam s kolegama na ERF-u, posebice s asistenticama za djecu s TUR.</w:t>
      </w:r>
    </w:p>
    <w:p w14:paraId="59620E42" w14:textId="77777777" w:rsidR="00BA7434" w:rsidRPr="00BA7434" w:rsidRDefault="00BA7434" w:rsidP="00853D5D">
      <w:pPr>
        <w:spacing w:line="276" w:lineRule="auto"/>
        <w:jc w:val="both"/>
      </w:pPr>
      <w:r w:rsidRPr="00BA7434">
        <w:t>Surađivala sam i s kolegama iz Centra za autizam i s kolegama iz tima za ranu intervenciju.</w:t>
      </w:r>
    </w:p>
    <w:p w14:paraId="5995CAA7" w14:textId="77777777" w:rsidR="00BA7434" w:rsidRDefault="00BA7434" w:rsidP="00853D5D">
      <w:pPr>
        <w:spacing w:line="276" w:lineRule="auto"/>
        <w:rPr>
          <w:rFonts w:asciiTheme="minorHAnsi" w:hAnsiTheme="minorHAnsi" w:cstheme="minorHAnsi"/>
          <w:i/>
          <w:sz w:val="26"/>
          <w:szCs w:val="26"/>
        </w:rPr>
      </w:pPr>
    </w:p>
    <w:p w14:paraId="3C7E08C4" w14:textId="01011535" w:rsidR="00BA7434" w:rsidRPr="00BA7434" w:rsidRDefault="00BA7434" w:rsidP="00853D5D">
      <w:pPr>
        <w:spacing w:line="276" w:lineRule="auto"/>
        <w:jc w:val="both"/>
      </w:pPr>
      <w:r w:rsidRPr="00BA7434">
        <w:t xml:space="preserve">Logopedski rad u odnosu na individualno stručno usavršavanje: </w:t>
      </w:r>
    </w:p>
    <w:p w14:paraId="407B1762" w14:textId="21975218" w:rsidR="00BA7434" w:rsidRPr="00BA7434" w:rsidRDefault="00BA7434" w:rsidP="00853D5D">
      <w:pPr>
        <w:spacing w:line="276" w:lineRule="auto"/>
        <w:jc w:val="both"/>
      </w:pPr>
      <w:r w:rsidRPr="00BA7434">
        <w:t xml:space="preserve">           Prisustvovala sam na sekcijama predškolskih logopeda u okviru kojih su bila  organizirana  stručna predavanja</w:t>
      </w:r>
      <w:r w:rsidR="00B35BBC">
        <w:t xml:space="preserve"> </w:t>
      </w:r>
      <w:r w:rsidRPr="00BA7434">
        <w:t>(Dječja govorna apraksija).</w:t>
      </w:r>
    </w:p>
    <w:p w14:paraId="4D3CEDCE" w14:textId="77777777" w:rsidR="00BA7434" w:rsidRPr="00BA7434" w:rsidRDefault="00BA7434" w:rsidP="00853D5D">
      <w:pPr>
        <w:spacing w:line="276" w:lineRule="auto"/>
        <w:jc w:val="both"/>
      </w:pPr>
      <w:r w:rsidRPr="00BA7434">
        <w:t>Prisustvovala sam na predavanju RJP povodom Međunarodnog dana svjesnosti o razvojnom jezičnom poremećaju.</w:t>
      </w:r>
    </w:p>
    <w:p w14:paraId="6CFC0AED" w14:textId="77777777" w:rsidR="00BA7434" w:rsidRPr="00BA7434" w:rsidRDefault="00BA7434" w:rsidP="00853D5D">
      <w:pPr>
        <w:spacing w:line="276" w:lineRule="auto"/>
        <w:jc w:val="both"/>
      </w:pPr>
      <w:r w:rsidRPr="00BA7434">
        <w:lastRenderedPageBreak/>
        <w:t>Povodom Međunarodnog dana svjesnosti o mucanju prisustvovala sam na predavanjima na ERF-u.</w:t>
      </w:r>
    </w:p>
    <w:p w14:paraId="4A1D6F27" w14:textId="45353345" w:rsidR="00BA7434" w:rsidRPr="00BA7434" w:rsidRDefault="00BA7434" w:rsidP="00853D5D">
      <w:pPr>
        <w:spacing w:line="276" w:lineRule="auto"/>
        <w:jc w:val="both"/>
      </w:pPr>
      <w:r w:rsidRPr="00BA7434">
        <w:t>Nazočila sam i na predavanju Timothya C. Papadopoulosa na ERF-u s temom Neo-Prism-C.</w:t>
      </w:r>
    </w:p>
    <w:p w14:paraId="663DF8CB" w14:textId="77777777" w:rsidR="00BA7434" w:rsidRPr="00BA7434" w:rsidRDefault="00BA7434" w:rsidP="00853D5D">
      <w:pPr>
        <w:spacing w:line="276" w:lineRule="auto"/>
        <w:jc w:val="both"/>
      </w:pPr>
      <w:r w:rsidRPr="00BA7434">
        <w:t xml:space="preserve">           Prigodom Europskog  dana logopedije organiziran je stručni simpozij na Velesajmu na temu Poremećaji čitanja i pisanja.</w:t>
      </w:r>
    </w:p>
    <w:p w14:paraId="5CDB7466" w14:textId="24FCA729" w:rsidR="00B35BBC" w:rsidRPr="00BA7434" w:rsidRDefault="00BA7434" w:rsidP="00853D5D">
      <w:pPr>
        <w:spacing w:line="276" w:lineRule="auto"/>
        <w:jc w:val="both"/>
      </w:pPr>
      <w:r w:rsidRPr="00BA7434">
        <w:t>Savjetnica Vladimira Brezak iz Agencije za odgoj i obrazovanje došla je na uvid u DV Blažena Hozana te sam napredovala u zvanje mentora.</w:t>
      </w:r>
    </w:p>
    <w:p w14:paraId="54A5D68F" w14:textId="77777777" w:rsidR="00BA7434" w:rsidRPr="00BA7434" w:rsidRDefault="00BA7434" w:rsidP="00853D5D">
      <w:pPr>
        <w:spacing w:line="276" w:lineRule="auto"/>
        <w:ind w:firstLine="708"/>
        <w:jc w:val="both"/>
      </w:pPr>
      <w:r w:rsidRPr="00BA7434">
        <w:t>Redovito sam proučavala i pratila domaću i stranu stručnu literaturu i članke na internetu i u časopisima.</w:t>
      </w:r>
    </w:p>
    <w:p w14:paraId="7925190B" w14:textId="77777777" w:rsidR="00BA7434" w:rsidRPr="00BA7434" w:rsidRDefault="00BA7434" w:rsidP="00853D5D">
      <w:pPr>
        <w:spacing w:line="276" w:lineRule="auto"/>
        <w:jc w:val="both"/>
      </w:pPr>
    </w:p>
    <w:p w14:paraId="1F3EA6D2" w14:textId="77777777" w:rsidR="00BA7434" w:rsidRPr="00BA7434" w:rsidRDefault="00BA7434" w:rsidP="00BA7434">
      <w:pPr>
        <w:jc w:val="both"/>
      </w:pPr>
    </w:p>
    <w:p w14:paraId="41928873" w14:textId="77777777" w:rsidR="00BA7434" w:rsidRPr="00BA7434" w:rsidRDefault="00BA7434" w:rsidP="00BA7434">
      <w:pPr>
        <w:jc w:val="both"/>
      </w:pPr>
    </w:p>
    <w:p w14:paraId="2D898C87" w14:textId="77777777" w:rsidR="00BA7434" w:rsidRPr="00BA7434" w:rsidRDefault="00BA7434" w:rsidP="00BA7434">
      <w:pPr>
        <w:jc w:val="both"/>
      </w:pPr>
    </w:p>
    <w:p w14:paraId="10E0EE56" w14:textId="77777777" w:rsidR="00BA7434" w:rsidRDefault="00BA7434" w:rsidP="00B35BBC">
      <w:pPr>
        <w:jc w:val="right"/>
        <w:rPr>
          <w:rFonts w:asciiTheme="minorHAnsi" w:hAnsiTheme="minorHAnsi" w:cstheme="minorHAnsi"/>
          <w:sz w:val="26"/>
          <w:szCs w:val="26"/>
        </w:rPr>
      </w:pPr>
      <w:r w:rsidRPr="00BA7434">
        <w:rPr>
          <w:b/>
        </w:rPr>
        <w:tab/>
      </w:r>
      <w:r w:rsidRPr="00BA7434">
        <w:t>Ana Vukasović, prof. logoped</w:t>
      </w:r>
      <w:r>
        <w:rPr>
          <w:rFonts w:asciiTheme="minorHAnsi" w:hAnsiTheme="minorHAnsi" w:cstheme="minorHAnsi"/>
          <w:sz w:val="26"/>
          <w:szCs w:val="26"/>
        </w:rPr>
        <w:tab/>
      </w:r>
      <w:r>
        <w:rPr>
          <w:rFonts w:asciiTheme="minorHAnsi" w:hAnsiTheme="minorHAnsi" w:cstheme="minorHAnsi"/>
          <w:sz w:val="26"/>
          <w:szCs w:val="26"/>
        </w:rPr>
        <w:tab/>
      </w:r>
    </w:p>
    <w:p w14:paraId="2024242C" w14:textId="77777777" w:rsidR="00BA7434" w:rsidRDefault="00BA7434" w:rsidP="00BA7434">
      <w:pPr>
        <w:jc w:val="right"/>
        <w:rPr>
          <w:rFonts w:asciiTheme="minorHAnsi" w:hAnsiTheme="minorHAnsi" w:cstheme="minorHAnsi"/>
          <w:sz w:val="26"/>
          <w:szCs w:val="26"/>
        </w:rPr>
      </w:pPr>
      <w:r>
        <w:rPr>
          <w:rFonts w:asciiTheme="minorHAnsi" w:hAnsiTheme="minorHAnsi" w:cstheme="minorHAnsi"/>
          <w:sz w:val="26"/>
          <w:szCs w:val="26"/>
        </w:rPr>
        <w:tab/>
      </w:r>
    </w:p>
    <w:p w14:paraId="258C780A" w14:textId="77777777" w:rsidR="00BA7434" w:rsidRDefault="00BA7434" w:rsidP="00BA7434">
      <w:pPr>
        <w:rPr>
          <w:rFonts w:asciiTheme="minorHAnsi" w:hAnsiTheme="minorHAnsi" w:cstheme="minorHAnsi"/>
          <w:sz w:val="26"/>
          <w:szCs w:val="26"/>
        </w:rPr>
      </w:pPr>
    </w:p>
    <w:p w14:paraId="18E5D91F" w14:textId="77777777" w:rsidR="00BA7434" w:rsidRPr="00A545B1" w:rsidRDefault="00BA7434" w:rsidP="00BA7434">
      <w:pPr>
        <w:rPr>
          <w:rFonts w:asciiTheme="minorHAnsi" w:hAnsiTheme="minorHAnsi" w:cstheme="minorHAnsi"/>
          <w:sz w:val="26"/>
          <w:szCs w:val="26"/>
        </w:rPr>
      </w:pPr>
      <w:r>
        <w:rPr>
          <w:rFonts w:asciiTheme="minorHAnsi" w:hAnsiTheme="minorHAnsi" w:cstheme="minorHAnsi"/>
          <w:sz w:val="26"/>
          <w:szCs w:val="26"/>
        </w:rPr>
        <w:br w:type="page"/>
      </w:r>
      <w:r w:rsidRPr="00A545B1">
        <w:rPr>
          <w:noProof/>
        </w:rPr>
        <w:lastRenderedPageBreak/>
        <w:drawing>
          <wp:inline distT="0" distB="0" distL="0" distR="0" wp14:anchorId="44C74AA9" wp14:editId="2C880B6A">
            <wp:extent cx="5760209" cy="53816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382102"/>
                    </a:xfrm>
                    <a:prstGeom prst="rect">
                      <a:avLst/>
                    </a:prstGeom>
                    <a:noFill/>
                    <a:ln>
                      <a:noFill/>
                    </a:ln>
                  </pic:spPr>
                </pic:pic>
              </a:graphicData>
            </a:graphic>
          </wp:inline>
        </w:drawing>
      </w:r>
    </w:p>
    <w:p w14:paraId="404ED86B" w14:textId="77777777" w:rsidR="00BA7434" w:rsidRDefault="00BA7434" w:rsidP="007076F0">
      <w:pPr>
        <w:spacing w:line="360" w:lineRule="auto"/>
        <w:jc w:val="center"/>
        <w:rPr>
          <w:b/>
          <w:bCs/>
        </w:rPr>
      </w:pPr>
    </w:p>
    <w:p w14:paraId="7B0968D2" w14:textId="77777777" w:rsidR="007076F0" w:rsidRDefault="007076F0" w:rsidP="007076F0">
      <w:pPr>
        <w:rPr>
          <w:rFonts w:ascii="Arial" w:hAnsi="Arial" w:cs="Arial"/>
        </w:rPr>
      </w:pPr>
    </w:p>
    <w:p w14:paraId="33072717" w14:textId="77777777" w:rsidR="007076F0" w:rsidRDefault="007076F0" w:rsidP="007076F0">
      <w:pPr>
        <w:rPr>
          <w:rFonts w:ascii="Arial" w:hAnsi="Arial" w:cs="Arial"/>
        </w:rPr>
      </w:pPr>
    </w:p>
    <w:p w14:paraId="34737F4A" w14:textId="77777777" w:rsidR="007076F0" w:rsidRDefault="007076F0" w:rsidP="007076F0">
      <w:pPr>
        <w:rPr>
          <w:rFonts w:ascii="Arial" w:hAnsi="Arial" w:cs="Arial"/>
        </w:rPr>
      </w:pPr>
    </w:p>
    <w:p w14:paraId="4DE6FCDE" w14:textId="0C16C906" w:rsidR="007076F0" w:rsidRDefault="007076F0" w:rsidP="007076F0">
      <w:pPr>
        <w:rPr>
          <w:rFonts w:ascii="Arial" w:hAnsi="Arial" w:cs="Arial"/>
        </w:rPr>
      </w:pPr>
    </w:p>
    <w:sectPr w:rsidR="007076F0" w:rsidSect="007076F0">
      <w:headerReference w:type="even" r:id="rId18"/>
      <w:headerReference w:type="default" r:id="rId19"/>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E82F3" w14:textId="77777777" w:rsidR="00074CC0" w:rsidRDefault="00074CC0">
      <w:r>
        <w:separator/>
      </w:r>
    </w:p>
  </w:endnote>
  <w:endnote w:type="continuationSeparator" w:id="0">
    <w:p w14:paraId="0FEE5BF3" w14:textId="77777777" w:rsidR="00074CC0" w:rsidRDefault="0007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repiece_PP">
    <w:altName w:val="Times New Roman"/>
    <w:charset w:val="00"/>
    <w:family w:val="auto"/>
    <w:pitch w:val="variable"/>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Berylium">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7926581"/>
      <w:docPartObj>
        <w:docPartGallery w:val="Page Numbers (Bottom of Page)"/>
        <w:docPartUnique/>
      </w:docPartObj>
    </w:sdtPr>
    <w:sdtEndPr>
      <w:rPr>
        <w:noProof/>
      </w:rPr>
    </w:sdtEndPr>
    <w:sdtContent>
      <w:p w14:paraId="0269A326" w14:textId="2891046A" w:rsidR="00342254" w:rsidRDefault="003422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0584AD" w14:textId="77777777" w:rsidR="00342254" w:rsidRDefault="00342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257F4" w14:textId="77777777" w:rsidR="00074CC0" w:rsidRDefault="00074CC0">
      <w:r>
        <w:separator/>
      </w:r>
    </w:p>
  </w:footnote>
  <w:footnote w:type="continuationSeparator" w:id="0">
    <w:p w14:paraId="7BA6D627" w14:textId="77777777" w:rsidR="00074CC0" w:rsidRDefault="00074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0D1F5" w14:textId="77777777" w:rsidR="00342254" w:rsidRDefault="003422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D36497" w14:textId="77777777" w:rsidR="00342254" w:rsidRDefault="0034225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16E51" w14:textId="77777777" w:rsidR="00342254" w:rsidRDefault="003422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0031DC7E" w14:textId="77777777" w:rsidR="00342254" w:rsidRDefault="0034225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1.2pt;height:11.2pt" o:bullet="t">
        <v:imagedata r:id="rId1" o:title="msoBF32"/>
      </v:shape>
    </w:pict>
  </w:numPicBullet>
  <w:numPicBullet w:numPicBulletId="1">
    <w:pict>
      <v:shape id="_x0000_i1143" type="#_x0000_t75" style="width:11.2pt;height:11.2pt" o:bullet="t">
        <v:imagedata r:id="rId2" o:title="mso1028"/>
      </v:shape>
    </w:pict>
  </w:numPicBullet>
  <w:abstractNum w:abstractNumId="0" w15:restartNumberingAfterBreak="0">
    <w:nsid w:val="03004570"/>
    <w:multiLevelType w:val="multilevel"/>
    <w:tmpl w:val="4F5CFBDE"/>
    <w:lvl w:ilvl="0">
      <w:numFmt w:val="bullet"/>
      <w:lvlText w:val=""/>
      <w:lvlJc w:val="left"/>
      <w:pPr>
        <w:ind w:left="1080" w:hanging="3"/>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3D1852"/>
    <w:multiLevelType w:val="multilevel"/>
    <w:tmpl w:val="549661F4"/>
    <w:lvl w:ilvl="0">
      <w:numFmt w:val="bullet"/>
      <w:lvlText w:val=""/>
      <w:lvlJc w:val="left"/>
      <w:pPr>
        <w:ind w:left="1428" w:hanging="360"/>
      </w:pPr>
      <w:rPr>
        <w:rFonts w:ascii="Wingdings" w:hAnsi="Wingdings"/>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 w15:restartNumberingAfterBreak="0">
    <w:nsid w:val="05E7228F"/>
    <w:multiLevelType w:val="hybridMultilevel"/>
    <w:tmpl w:val="DD5A8790"/>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866ACC"/>
    <w:multiLevelType w:val="hybridMultilevel"/>
    <w:tmpl w:val="40B020E2"/>
    <w:lvl w:ilvl="0" w:tplc="0EA40F60">
      <w:start w:val="1"/>
      <w:numFmt w:val="bullet"/>
      <w:lvlText w:val="-"/>
      <w:lvlJc w:val="left"/>
      <w:pPr>
        <w:ind w:left="720" w:hanging="360"/>
      </w:pPr>
      <w:rPr>
        <w:rFonts w:ascii="Calibri" w:eastAsia="Calibri" w:hAnsi="Calibri"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1F6AA2"/>
    <w:multiLevelType w:val="hybridMultilevel"/>
    <w:tmpl w:val="C4B008AE"/>
    <w:lvl w:ilvl="0" w:tplc="041A0007">
      <w:start w:val="1"/>
      <w:numFmt w:val="bullet"/>
      <w:lvlText w:val=""/>
      <w:lvlPicBulletId w:val="1"/>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0A004EDE"/>
    <w:multiLevelType w:val="hybridMultilevel"/>
    <w:tmpl w:val="EA986C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DD5D1E"/>
    <w:multiLevelType w:val="hybridMultilevel"/>
    <w:tmpl w:val="203CF90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E951D17"/>
    <w:multiLevelType w:val="multilevel"/>
    <w:tmpl w:val="622A4908"/>
    <w:lvl w:ilvl="0">
      <w:numFmt w:val="bullet"/>
      <w:lvlText w:val=""/>
      <w:lvlJc w:val="left"/>
      <w:pPr>
        <w:ind w:left="1130" w:hanging="3"/>
      </w:pPr>
      <w:rPr>
        <w:rFonts w:ascii="Wingdings" w:hAnsi="Wingdings"/>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8" w15:restartNumberingAfterBreak="0">
    <w:nsid w:val="0F7E79AF"/>
    <w:multiLevelType w:val="multilevel"/>
    <w:tmpl w:val="05C46FDC"/>
    <w:lvl w:ilvl="0">
      <w:numFmt w:val="bullet"/>
      <w:lvlText w:val=""/>
      <w:lvlJc w:val="left"/>
      <w:pPr>
        <w:ind w:left="1080" w:hanging="3"/>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FA137A1"/>
    <w:multiLevelType w:val="multilevel"/>
    <w:tmpl w:val="D0526EF4"/>
    <w:lvl w:ilvl="0">
      <w:numFmt w:val="bullet"/>
      <w:lvlText w:val=""/>
      <w:lvlJc w:val="left"/>
      <w:pPr>
        <w:ind w:left="1080" w:hanging="3"/>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33334F2"/>
    <w:multiLevelType w:val="multilevel"/>
    <w:tmpl w:val="CF429064"/>
    <w:lvl w:ilvl="0">
      <w:numFmt w:val="bullet"/>
      <w:lvlText w:val=""/>
      <w:lvlJc w:val="left"/>
      <w:pPr>
        <w:ind w:left="1080" w:hanging="3"/>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6135C4"/>
    <w:multiLevelType w:val="multilevel"/>
    <w:tmpl w:val="B62088C0"/>
    <w:lvl w:ilvl="0">
      <w:numFmt w:val="bullet"/>
      <w:lvlText w:val=""/>
      <w:lvlJc w:val="left"/>
      <w:pPr>
        <w:ind w:left="1080" w:hanging="3"/>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C103F8E"/>
    <w:multiLevelType w:val="hybridMultilevel"/>
    <w:tmpl w:val="B1B04A64"/>
    <w:lvl w:ilvl="0" w:tplc="CC0EDB60">
      <w:start w:val="1"/>
      <w:numFmt w:val="bullet"/>
      <w:lvlText w:val=""/>
      <w:lvlJc w:val="left"/>
      <w:pPr>
        <w:ind w:left="644" w:hanging="360"/>
      </w:pPr>
      <w:rPr>
        <w:rFonts w:ascii="Wingdings" w:hAnsi="Wingdings" w:hint="default"/>
        <w:sz w:val="22"/>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3" w15:restartNumberingAfterBreak="0">
    <w:nsid w:val="1F4C4C26"/>
    <w:multiLevelType w:val="multilevel"/>
    <w:tmpl w:val="095A0646"/>
    <w:lvl w:ilvl="0">
      <w:numFmt w:val="bullet"/>
      <w:lvlText w:val=""/>
      <w:lvlJc w:val="left"/>
      <w:pPr>
        <w:ind w:left="1080" w:hanging="3"/>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4837476"/>
    <w:multiLevelType w:val="multilevel"/>
    <w:tmpl w:val="4F90ADEE"/>
    <w:lvl w:ilvl="0">
      <w:numFmt w:val="bullet"/>
      <w:lvlText w:val=""/>
      <w:lvlJc w:val="left"/>
      <w:pPr>
        <w:ind w:left="1260" w:hanging="360"/>
      </w:pPr>
      <w:rPr>
        <w:rFonts w:ascii="Wingdings" w:hAnsi="Wingdings"/>
        <w:lang w:val="hr-HR"/>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15" w15:restartNumberingAfterBreak="0">
    <w:nsid w:val="2ACB6FCE"/>
    <w:multiLevelType w:val="multilevel"/>
    <w:tmpl w:val="0CB2643A"/>
    <w:lvl w:ilvl="0">
      <w:numFmt w:val="bullet"/>
      <w:lvlText w:val=""/>
      <w:lvlJc w:val="left"/>
      <w:pPr>
        <w:ind w:left="1080" w:hanging="3"/>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B4B1E99"/>
    <w:multiLevelType w:val="multilevel"/>
    <w:tmpl w:val="021A128E"/>
    <w:lvl w:ilvl="0">
      <w:start w:val="1"/>
      <w:numFmt w:val="bullet"/>
      <w:lvlText w:val=""/>
      <w:lvlJc w:val="left"/>
      <w:pPr>
        <w:ind w:left="360" w:hanging="360"/>
      </w:pPr>
      <w:rPr>
        <w:rFonts w:ascii="Symbol" w:hAnsi="Symbol" w:hint="default"/>
      </w:rPr>
    </w:lvl>
    <w:lvl w:ilvl="1">
      <w:start w:val="4"/>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7" w15:restartNumberingAfterBreak="0">
    <w:nsid w:val="2C2E14B5"/>
    <w:multiLevelType w:val="hybridMultilevel"/>
    <w:tmpl w:val="74C8C0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C77665"/>
    <w:multiLevelType w:val="multilevel"/>
    <w:tmpl w:val="B8BCA7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A52789"/>
    <w:multiLevelType w:val="multilevel"/>
    <w:tmpl w:val="BFFCDFD4"/>
    <w:lvl w:ilvl="0">
      <w:numFmt w:val="bullet"/>
      <w:lvlText w:val=""/>
      <w:lvlJc w:val="left"/>
      <w:pPr>
        <w:ind w:left="1080" w:hanging="3"/>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EE764CF"/>
    <w:multiLevelType w:val="hybridMultilevel"/>
    <w:tmpl w:val="4FAA9898"/>
    <w:lvl w:ilvl="0" w:tplc="041A0007">
      <w:start w:val="1"/>
      <w:numFmt w:val="bullet"/>
      <w:lvlText w:val=""/>
      <w:lvlPicBulletId w:val="1"/>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4127358E"/>
    <w:multiLevelType w:val="hybridMultilevel"/>
    <w:tmpl w:val="6638CD02"/>
    <w:lvl w:ilvl="0" w:tplc="14240A0A">
      <w:start w:val="4"/>
      <w:numFmt w:val="bullet"/>
      <w:lvlText w:val="-"/>
      <w:lvlJc w:val="left"/>
      <w:pPr>
        <w:ind w:left="1080" w:hanging="360"/>
      </w:pPr>
      <w:rPr>
        <w:rFonts w:ascii="Calibri" w:eastAsiaTheme="minorEastAsia"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41790428"/>
    <w:multiLevelType w:val="hybridMultilevel"/>
    <w:tmpl w:val="12B620D4"/>
    <w:lvl w:ilvl="0" w:tplc="9EFC9726">
      <w:start w:val="19"/>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22B332D"/>
    <w:multiLevelType w:val="hybridMultilevel"/>
    <w:tmpl w:val="74C8C0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2AE5C66"/>
    <w:multiLevelType w:val="multilevel"/>
    <w:tmpl w:val="F61E7852"/>
    <w:lvl w:ilvl="0">
      <w:numFmt w:val="bullet"/>
      <w:lvlText w:val=""/>
      <w:lvlJc w:val="left"/>
      <w:pPr>
        <w:ind w:left="1080" w:hanging="3"/>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ACF3D52"/>
    <w:multiLevelType w:val="multilevel"/>
    <w:tmpl w:val="7FE6425C"/>
    <w:lvl w:ilvl="0">
      <w:numFmt w:val="bullet"/>
      <w:lvlText w:val=""/>
      <w:lvlJc w:val="left"/>
      <w:pPr>
        <w:ind w:left="1510" w:hanging="360"/>
      </w:pPr>
      <w:rPr>
        <w:rFonts w:ascii="Wingdings" w:hAnsi="Wingdings"/>
      </w:rPr>
    </w:lvl>
    <w:lvl w:ilvl="1">
      <w:numFmt w:val="bullet"/>
      <w:lvlText w:val="o"/>
      <w:lvlJc w:val="left"/>
      <w:pPr>
        <w:ind w:left="2230" w:hanging="360"/>
      </w:pPr>
      <w:rPr>
        <w:rFonts w:ascii="Courier New" w:hAnsi="Courier New" w:cs="Courier New"/>
      </w:rPr>
    </w:lvl>
    <w:lvl w:ilvl="2">
      <w:numFmt w:val="bullet"/>
      <w:lvlText w:val=""/>
      <w:lvlJc w:val="left"/>
      <w:pPr>
        <w:ind w:left="2950" w:hanging="360"/>
      </w:pPr>
      <w:rPr>
        <w:rFonts w:ascii="Wingdings" w:hAnsi="Wingdings"/>
      </w:rPr>
    </w:lvl>
    <w:lvl w:ilvl="3">
      <w:numFmt w:val="bullet"/>
      <w:lvlText w:val=""/>
      <w:lvlJc w:val="left"/>
      <w:pPr>
        <w:ind w:left="3670" w:hanging="360"/>
      </w:pPr>
      <w:rPr>
        <w:rFonts w:ascii="Symbol" w:hAnsi="Symbol"/>
      </w:rPr>
    </w:lvl>
    <w:lvl w:ilvl="4">
      <w:numFmt w:val="bullet"/>
      <w:lvlText w:val="o"/>
      <w:lvlJc w:val="left"/>
      <w:pPr>
        <w:ind w:left="4390" w:hanging="360"/>
      </w:pPr>
      <w:rPr>
        <w:rFonts w:ascii="Courier New" w:hAnsi="Courier New" w:cs="Courier New"/>
      </w:rPr>
    </w:lvl>
    <w:lvl w:ilvl="5">
      <w:numFmt w:val="bullet"/>
      <w:lvlText w:val=""/>
      <w:lvlJc w:val="left"/>
      <w:pPr>
        <w:ind w:left="5110" w:hanging="360"/>
      </w:pPr>
      <w:rPr>
        <w:rFonts w:ascii="Wingdings" w:hAnsi="Wingdings"/>
      </w:rPr>
    </w:lvl>
    <w:lvl w:ilvl="6">
      <w:numFmt w:val="bullet"/>
      <w:lvlText w:val=""/>
      <w:lvlJc w:val="left"/>
      <w:pPr>
        <w:ind w:left="5830" w:hanging="360"/>
      </w:pPr>
      <w:rPr>
        <w:rFonts w:ascii="Symbol" w:hAnsi="Symbol"/>
      </w:rPr>
    </w:lvl>
    <w:lvl w:ilvl="7">
      <w:numFmt w:val="bullet"/>
      <w:lvlText w:val="o"/>
      <w:lvlJc w:val="left"/>
      <w:pPr>
        <w:ind w:left="6550" w:hanging="360"/>
      </w:pPr>
      <w:rPr>
        <w:rFonts w:ascii="Courier New" w:hAnsi="Courier New" w:cs="Courier New"/>
      </w:rPr>
    </w:lvl>
    <w:lvl w:ilvl="8">
      <w:numFmt w:val="bullet"/>
      <w:lvlText w:val=""/>
      <w:lvlJc w:val="left"/>
      <w:pPr>
        <w:ind w:left="7270" w:hanging="360"/>
      </w:pPr>
      <w:rPr>
        <w:rFonts w:ascii="Wingdings" w:hAnsi="Wingdings"/>
      </w:rPr>
    </w:lvl>
  </w:abstractNum>
  <w:abstractNum w:abstractNumId="26" w15:restartNumberingAfterBreak="0">
    <w:nsid w:val="63980089"/>
    <w:multiLevelType w:val="hybridMultilevel"/>
    <w:tmpl w:val="65BA3048"/>
    <w:lvl w:ilvl="0" w:tplc="F1BAF13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65292F95"/>
    <w:multiLevelType w:val="hybridMultilevel"/>
    <w:tmpl w:val="499E9B06"/>
    <w:lvl w:ilvl="0" w:tplc="041A0001">
      <w:start w:val="1"/>
      <w:numFmt w:val="bullet"/>
      <w:lvlText w:val=""/>
      <w:lvlJc w:val="left"/>
      <w:pPr>
        <w:ind w:left="1197" w:hanging="360"/>
      </w:pPr>
      <w:rPr>
        <w:rFonts w:ascii="Symbol" w:hAnsi="Symbol" w:hint="default"/>
      </w:rPr>
    </w:lvl>
    <w:lvl w:ilvl="1" w:tplc="041A0003" w:tentative="1">
      <w:start w:val="1"/>
      <w:numFmt w:val="bullet"/>
      <w:lvlText w:val="o"/>
      <w:lvlJc w:val="left"/>
      <w:pPr>
        <w:ind w:left="1917" w:hanging="360"/>
      </w:pPr>
      <w:rPr>
        <w:rFonts w:ascii="Courier New" w:hAnsi="Courier New" w:cs="Courier New" w:hint="default"/>
      </w:rPr>
    </w:lvl>
    <w:lvl w:ilvl="2" w:tplc="041A0005" w:tentative="1">
      <w:start w:val="1"/>
      <w:numFmt w:val="bullet"/>
      <w:lvlText w:val=""/>
      <w:lvlJc w:val="left"/>
      <w:pPr>
        <w:ind w:left="2637" w:hanging="360"/>
      </w:pPr>
      <w:rPr>
        <w:rFonts w:ascii="Wingdings" w:hAnsi="Wingdings" w:hint="default"/>
      </w:rPr>
    </w:lvl>
    <w:lvl w:ilvl="3" w:tplc="041A0001" w:tentative="1">
      <w:start w:val="1"/>
      <w:numFmt w:val="bullet"/>
      <w:lvlText w:val=""/>
      <w:lvlJc w:val="left"/>
      <w:pPr>
        <w:ind w:left="3357" w:hanging="360"/>
      </w:pPr>
      <w:rPr>
        <w:rFonts w:ascii="Symbol" w:hAnsi="Symbol" w:hint="default"/>
      </w:rPr>
    </w:lvl>
    <w:lvl w:ilvl="4" w:tplc="041A0003" w:tentative="1">
      <w:start w:val="1"/>
      <w:numFmt w:val="bullet"/>
      <w:lvlText w:val="o"/>
      <w:lvlJc w:val="left"/>
      <w:pPr>
        <w:ind w:left="4077" w:hanging="360"/>
      </w:pPr>
      <w:rPr>
        <w:rFonts w:ascii="Courier New" w:hAnsi="Courier New" w:cs="Courier New" w:hint="default"/>
      </w:rPr>
    </w:lvl>
    <w:lvl w:ilvl="5" w:tplc="041A0005" w:tentative="1">
      <w:start w:val="1"/>
      <w:numFmt w:val="bullet"/>
      <w:lvlText w:val=""/>
      <w:lvlJc w:val="left"/>
      <w:pPr>
        <w:ind w:left="4797" w:hanging="360"/>
      </w:pPr>
      <w:rPr>
        <w:rFonts w:ascii="Wingdings" w:hAnsi="Wingdings" w:hint="default"/>
      </w:rPr>
    </w:lvl>
    <w:lvl w:ilvl="6" w:tplc="041A0001" w:tentative="1">
      <w:start w:val="1"/>
      <w:numFmt w:val="bullet"/>
      <w:lvlText w:val=""/>
      <w:lvlJc w:val="left"/>
      <w:pPr>
        <w:ind w:left="5517" w:hanging="360"/>
      </w:pPr>
      <w:rPr>
        <w:rFonts w:ascii="Symbol" w:hAnsi="Symbol" w:hint="default"/>
      </w:rPr>
    </w:lvl>
    <w:lvl w:ilvl="7" w:tplc="041A0003" w:tentative="1">
      <w:start w:val="1"/>
      <w:numFmt w:val="bullet"/>
      <w:lvlText w:val="o"/>
      <w:lvlJc w:val="left"/>
      <w:pPr>
        <w:ind w:left="6237" w:hanging="360"/>
      </w:pPr>
      <w:rPr>
        <w:rFonts w:ascii="Courier New" w:hAnsi="Courier New" w:cs="Courier New" w:hint="default"/>
      </w:rPr>
    </w:lvl>
    <w:lvl w:ilvl="8" w:tplc="041A0005" w:tentative="1">
      <w:start w:val="1"/>
      <w:numFmt w:val="bullet"/>
      <w:lvlText w:val=""/>
      <w:lvlJc w:val="left"/>
      <w:pPr>
        <w:ind w:left="6957" w:hanging="360"/>
      </w:pPr>
      <w:rPr>
        <w:rFonts w:ascii="Wingdings" w:hAnsi="Wingdings" w:hint="default"/>
      </w:rPr>
    </w:lvl>
  </w:abstractNum>
  <w:abstractNum w:abstractNumId="28" w15:restartNumberingAfterBreak="0">
    <w:nsid w:val="663F5C35"/>
    <w:multiLevelType w:val="multilevel"/>
    <w:tmpl w:val="45205BB0"/>
    <w:lvl w:ilvl="0">
      <w:numFmt w:val="bullet"/>
      <w:lvlText w:val=""/>
      <w:lvlJc w:val="left"/>
      <w:pPr>
        <w:ind w:left="1080" w:hanging="3"/>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B805D42"/>
    <w:multiLevelType w:val="hybridMultilevel"/>
    <w:tmpl w:val="ECD66F0A"/>
    <w:lvl w:ilvl="0" w:tplc="041A0007">
      <w:start w:val="1"/>
      <w:numFmt w:val="bullet"/>
      <w:lvlText w:val=""/>
      <w:lvlPicBulletId w:val="1"/>
      <w:lvlJc w:val="left"/>
      <w:pPr>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0" w15:restartNumberingAfterBreak="0">
    <w:nsid w:val="6E4C2BCC"/>
    <w:multiLevelType w:val="hybridMultilevel"/>
    <w:tmpl w:val="B0FE8B16"/>
    <w:lvl w:ilvl="0" w:tplc="3D2AC846">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75D36AF6"/>
    <w:multiLevelType w:val="multilevel"/>
    <w:tmpl w:val="558E7AC2"/>
    <w:lvl w:ilvl="0">
      <w:numFmt w:val="bullet"/>
      <w:lvlText w:val=""/>
      <w:lvlJc w:val="left"/>
      <w:pPr>
        <w:ind w:left="1080" w:hanging="3"/>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838558E"/>
    <w:multiLevelType w:val="multilevel"/>
    <w:tmpl w:val="C2945222"/>
    <w:lvl w:ilvl="0">
      <w:numFmt w:val="bullet"/>
      <w:lvlText w:val=""/>
      <w:lvlJc w:val="left"/>
      <w:pPr>
        <w:ind w:left="1080" w:hanging="3"/>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2"/>
  </w:num>
  <w:num w:numId="3">
    <w:abstractNumId w:val="16"/>
  </w:num>
  <w:num w:numId="4">
    <w:abstractNumId w:val="30"/>
  </w:num>
  <w:num w:numId="5">
    <w:abstractNumId w:val="3"/>
  </w:num>
  <w:num w:numId="6">
    <w:abstractNumId w:val="6"/>
  </w:num>
  <w:num w:numId="7">
    <w:abstractNumId w:val="22"/>
  </w:num>
  <w:num w:numId="8">
    <w:abstractNumId w:val="18"/>
  </w:num>
  <w:num w:numId="9">
    <w:abstractNumId w:val="17"/>
  </w:num>
  <w:num w:numId="10">
    <w:abstractNumId w:val="23"/>
  </w:num>
  <w:num w:numId="11">
    <w:abstractNumId w:val="26"/>
  </w:num>
  <w:num w:numId="12">
    <w:abstractNumId w:val="2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9"/>
  </w:num>
  <w:num w:numId="17">
    <w:abstractNumId w:val="10"/>
  </w:num>
  <w:num w:numId="18">
    <w:abstractNumId w:val="8"/>
  </w:num>
  <w:num w:numId="19">
    <w:abstractNumId w:val="15"/>
  </w:num>
  <w:num w:numId="20">
    <w:abstractNumId w:val="9"/>
  </w:num>
  <w:num w:numId="21">
    <w:abstractNumId w:val="14"/>
  </w:num>
  <w:num w:numId="22">
    <w:abstractNumId w:val="1"/>
  </w:num>
  <w:num w:numId="23">
    <w:abstractNumId w:val="28"/>
  </w:num>
  <w:num w:numId="24">
    <w:abstractNumId w:val="11"/>
  </w:num>
  <w:num w:numId="25">
    <w:abstractNumId w:val="13"/>
  </w:num>
  <w:num w:numId="26">
    <w:abstractNumId w:val="0"/>
  </w:num>
  <w:num w:numId="27">
    <w:abstractNumId w:val="24"/>
  </w:num>
  <w:num w:numId="28">
    <w:abstractNumId w:val="31"/>
  </w:num>
  <w:num w:numId="29">
    <w:abstractNumId w:val="7"/>
  </w:num>
  <w:num w:numId="30">
    <w:abstractNumId w:val="25"/>
  </w:num>
  <w:num w:numId="31">
    <w:abstractNumId w:val="32"/>
  </w:num>
  <w:num w:numId="32">
    <w:abstractNumId w:val="12"/>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F0"/>
    <w:rsid w:val="00074CC0"/>
    <w:rsid w:val="00090911"/>
    <w:rsid w:val="002D39C0"/>
    <w:rsid w:val="00342254"/>
    <w:rsid w:val="003E77B4"/>
    <w:rsid w:val="004028AD"/>
    <w:rsid w:val="00416762"/>
    <w:rsid w:val="0049566C"/>
    <w:rsid w:val="0062670B"/>
    <w:rsid w:val="006924F0"/>
    <w:rsid w:val="007076F0"/>
    <w:rsid w:val="0083380D"/>
    <w:rsid w:val="00853D5D"/>
    <w:rsid w:val="00877662"/>
    <w:rsid w:val="00882095"/>
    <w:rsid w:val="008B5D49"/>
    <w:rsid w:val="00901000"/>
    <w:rsid w:val="00901F0F"/>
    <w:rsid w:val="00916B90"/>
    <w:rsid w:val="009663F8"/>
    <w:rsid w:val="009C382A"/>
    <w:rsid w:val="00A71936"/>
    <w:rsid w:val="00A76050"/>
    <w:rsid w:val="00B35BBC"/>
    <w:rsid w:val="00BA7434"/>
    <w:rsid w:val="00C23E0D"/>
    <w:rsid w:val="00F755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24F0"/>
  <w15:chartTrackingRefBased/>
  <w15:docId w15:val="{46BEE899-0D84-4D78-BA1A-0977E625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6F0"/>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7076F0"/>
    <w:pPr>
      <w:keepNext/>
      <w:spacing w:before="240" w:after="60"/>
      <w:outlineLvl w:val="0"/>
    </w:pPr>
    <w:rPr>
      <w:rFonts w:ascii="Arial" w:hAnsi="Arial"/>
      <w:b/>
      <w:bCs/>
      <w:kern w:val="32"/>
      <w:sz w:val="32"/>
      <w:szCs w:val="32"/>
      <w:lang w:val="en-GB"/>
    </w:rPr>
  </w:style>
  <w:style w:type="paragraph" w:styleId="Heading2">
    <w:name w:val="heading 2"/>
    <w:basedOn w:val="Normal"/>
    <w:next w:val="Normal"/>
    <w:link w:val="Heading2Char"/>
    <w:qFormat/>
    <w:rsid w:val="007076F0"/>
    <w:pPr>
      <w:keepNext/>
      <w:spacing w:before="240" w:after="60"/>
      <w:outlineLvl w:val="1"/>
    </w:pPr>
    <w:rPr>
      <w:rFonts w:ascii="Arial" w:hAnsi="Arial"/>
      <w:b/>
      <w:bCs/>
      <w:i/>
      <w:iCs/>
      <w:sz w:val="28"/>
      <w:szCs w:val="28"/>
      <w:lang w:val="en-GB"/>
    </w:rPr>
  </w:style>
  <w:style w:type="paragraph" w:styleId="Heading3">
    <w:name w:val="heading 3"/>
    <w:basedOn w:val="Normal"/>
    <w:next w:val="Normal"/>
    <w:link w:val="Heading3Char"/>
    <w:qFormat/>
    <w:rsid w:val="007076F0"/>
    <w:pPr>
      <w:keepNext/>
      <w:spacing w:before="240" w:after="60"/>
      <w:outlineLvl w:val="2"/>
    </w:pPr>
    <w:rPr>
      <w:rFonts w:ascii="Arial" w:hAnsi="Arial"/>
      <w:b/>
      <w:bCs/>
      <w:sz w:val="26"/>
      <w:szCs w:val="26"/>
      <w:lang w:val="en-GB"/>
    </w:rPr>
  </w:style>
  <w:style w:type="paragraph" w:styleId="Heading4">
    <w:name w:val="heading 4"/>
    <w:basedOn w:val="Normal"/>
    <w:next w:val="Normal"/>
    <w:link w:val="Heading4Char"/>
    <w:qFormat/>
    <w:rsid w:val="007076F0"/>
    <w:pPr>
      <w:keepNext/>
      <w:spacing w:before="240" w:after="60"/>
      <w:outlineLvl w:val="3"/>
    </w:pPr>
    <w:rPr>
      <w:b/>
      <w:bCs/>
      <w:sz w:val="28"/>
      <w:szCs w:val="28"/>
      <w:lang w:val="en-GB"/>
    </w:rPr>
  </w:style>
  <w:style w:type="paragraph" w:styleId="Heading5">
    <w:name w:val="heading 5"/>
    <w:basedOn w:val="Normal"/>
    <w:next w:val="Normal"/>
    <w:link w:val="Heading5Char"/>
    <w:qFormat/>
    <w:rsid w:val="007076F0"/>
    <w:pPr>
      <w:spacing w:before="240" w:after="60"/>
      <w:outlineLvl w:val="4"/>
    </w:pPr>
    <w:rPr>
      <w:b/>
      <w:bCs/>
      <w:i/>
      <w:iCs/>
      <w:sz w:val="26"/>
      <w:szCs w:val="26"/>
      <w:lang w:val="en-GB"/>
    </w:rPr>
  </w:style>
  <w:style w:type="paragraph" w:styleId="Heading6">
    <w:name w:val="heading 6"/>
    <w:basedOn w:val="Normal"/>
    <w:next w:val="Normal"/>
    <w:link w:val="Heading6Char"/>
    <w:qFormat/>
    <w:rsid w:val="007076F0"/>
    <w:pPr>
      <w:keepNext/>
      <w:spacing w:line="360" w:lineRule="auto"/>
      <w:jc w:val="both"/>
      <w:outlineLvl w:val="5"/>
    </w:pPr>
    <w:rPr>
      <w:b/>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76F0"/>
    <w:rPr>
      <w:rFonts w:ascii="Arial" w:eastAsia="Times New Roman" w:hAnsi="Arial" w:cs="Times New Roman"/>
      <w:b/>
      <w:bCs/>
      <w:kern w:val="32"/>
      <w:sz w:val="32"/>
      <w:szCs w:val="32"/>
      <w:lang w:val="en-GB" w:eastAsia="hr-HR"/>
    </w:rPr>
  </w:style>
  <w:style w:type="character" w:customStyle="1" w:styleId="Heading2Char">
    <w:name w:val="Heading 2 Char"/>
    <w:basedOn w:val="DefaultParagraphFont"/>
    <w:link w:val="Heading2"/>
    <w:rsid w:val="007076F0"/>
    <w:rPr>
      <w:rFonts w:ascii="Arial" w:eastAsia="Times New Roman" w:hAnsi="Arial" w:cs="Times New Roman"/>
      <w:b/>
      <w:bCs/>
      <w:i/>
      <w:iCs/>
      <w:sz w:val="28"/>
      <w:szCs w:val="28"/>
      <w:lang w:val="en-GB" w:eastAsia="hr-HR"/>
    </w:rPr>
  </w:style>
  <w:style w:type="character" w:customStyle="1" w:styleId="Heading3Char">
    <w:name w:val="Heading 3 Char"/>
    <w:basedOn w:val="DefaultParagraphFont"/>
    <w:link w:val="Heading3"/>
    <w:rsid w:val="007076F0"/>
    <w:rPr>
      <w:rFonts w:ascii="Arial" w:eastAsia="Times New Roman" w:hAnsi="Arial" w:cs="Times New Roman"/>
      <w:b/>
      <w:bCs/>
      <w:sz w:val="26"/>
      <w:szCs w:val="26"/>
      <w:lang w:val="en-GB" w:eastAsia="hr-HR"/>
    </w:rPr>
  </w:style>
  <w:style w:type="character" w:customStyle="1" w:styleId="Heading4Char">
    <w:name w:val="Heading 4 Char"/>
    <w:basedOn w:val="DefaultParagraphFont"/>
    <w:link w:val="Heading4"/>
    <w:rsid w:val="007076F0"/>
    <w:rPr>
      <w:rFonts w:ascii="Times New Roman" w:eastAsia="Times New Roman" w:hAnsi="Times New Roman" w:cs="Times New Roman"/>
      <w:b/>
      <w:bCs/>
      <w:sz w:val="28"/>
      <w:szCs w:val="28"/>
      <w:lang w:val="en-GB" w:eastAsia="hr-HR"/>
    </w:rPr>
  </w:style>
  <w:style w:type="character" w:customStyle="1" w:styleId="Heading5Char">
    <w:name w:val="Heading 5 Char"/>
    <w:basedOn w:val="DefaultParagraphFont"/>
    <w:link w:val="Heading5"/>
    <w:rsid w:val="007076F0"/>
    <w:rPr>
      <w:rFonts w:ascii="Times New Roman" w:eastAsia="Times New Roman" w:hAnsi="Times New Roman" w:cs="Times New Roman"/>
      <w:b/>
      <w:bCs/>
      <w:i/>
      <w:iCs/>
      <w:sz w:val="26"/>
      <w:szCs w:val="26"/>
      <w:lang w:val="en-GB" w:eastAsia="hr-HR"/>
    </w:rPr>
  </w:style>
  <w:style w:type="character" w:customStyle="1" w:styleId="Heading6Char">
    <w:name w:val="Heading 6 Char"/>
    <w:basedOn w:val="DefaultParagraphFont"/>
    <w:link w:val="Heading6"/>
    <w:rsid w:val="007076F0"/>
    <w:rPr>
      <w:rFonts w:ascii="Times New Roman" w:eastAsia="Times New Roman" w:hAnsi="Times New Roman" w:cs="Times New Roman"/>
      <w:b/>
      <w:sz w:val="24"/>
      <w:szCs w:val="20"/>
      <w:lang w:val="x-none" w:eastAsia="hr-HR"/>
    </w:rPr>
  </w:style>
  <w:style w:type="paragraph" w:styleId="BodyTextIndent3">
    <w:name w:val="Body Text Indent 3"/>
    <w:aliases w:val=" uvlaka 3"/>
    <w:basedOn w:val="Normal"/>
    <w:link w:val="BodyTextIndent3Char"/>
    <w:rsid w:val="007076F0"/>
    <w:pPr>
      <w:spacing w:after="120"/>
      <w:ind w:left="283"/>
    </w:pPr>
    <w:rPr>
      <w:sz w:val="16"/>
      <w:szCs w:val="16"/>
      <w:lang w:val="en-GB"/>
    </w:rPr>
  </w:style>
  <w:style w:type="character" w:customStyle="1" w:styleId="BodyTextIndent3Char">
    <w:name w:val="Body Text Indent 3 Char"/>
    <w:aliases w:val=" uvlaka 3 Char"/>
    <w:basedOn w:val="DefaultParagraphFont"/>
    <w:link w:val="BodyTextIndent3"/>
    <w:rsid w:val="007076F0"/>
    <w:rPr>
      <w:rFonts w:ascii="Times New Roman" w:eastAsia="Times New Roman" w:hAnsi="Times New Roman" w:cs="Times New Roman"/>
      <w:sz w:val="16"/>
      <w:szCs w:val="16"/>
      <w:lang w:val="en-GB" w:eastAsia="hr-HR"/>
    </w:rPr>
  </w:style>
  <w:style w:type="paragraph" w:styleId="BodyText">
    <w:name w:val="Body Text"/>
    <w:aliases w:val="  uvlaka 2"/>
    <w:basedOn w:val="Normal"/>
    <w:next w:val="BodyTextIndent3"/>
    <w:link w:val="BodyTextChar"/>
    <w:rsid w:val="007076F0"/>
    <w:pPr>
      <w:spacing w:line="360" w:lineRule="auto"/>
      <w:ind w:firstLine="720"/>
      <w:jc w:val="both"/>
    </w:pPr>
    <w:rPr>
      <w:rFonts w:ascii="Centrepiece_PP" w:hAnsi="Centrepiece_PP"/>
      <w:szCs w:val="20"/>
      <w:lang w:val="en-US" w:eastAsia="x-none"/>
    </w:rPr>
  </w:style>
  <w:style w:type="character" w:customStyle="1" w:styleId="BodyTextChar">
    <w:name w:val="Body Text Char"/>
    <w:aliases w:val="  uvlaka 2 Char"/>
    <w:basedOn w:val="DefaultParagraphFont"/>
    <w:link w:val="BodyText"/>
    <w:rsid w:val="007076F0"/>
    <w:rPr>
      <w:rFonts w:ascii="Centrepiece_PP" w:eastAsia="Times New Roman" w:hAnsi="Centrepiece_PP" w:cs="Times New Roman"/>
      <w:sz w:val="24"/>
      <w:szCs w:val="20"/>
      <w:lang w:val="en-US" w:eastAsia="x-none"/>
    </w:rPr>
  </w:style>
  <w:style w:type="paragraph" w:styleId="BodyTextIndent">
    <w:name w:val="Body Text Indent"/>
    <w:basedOn w:val="Normal"/>
    <w:link w:val="BodyTextIndentChar"/>
    <w:rsid w:val="007076F0"/>
    <w:pPr>
      <w:spacing w:line="360" w:lineRule="auto"/>
      <w:jc w:val="both"/>
    </w:pPr>
    <w:rPr>
      <w:lang w:val="x-none"/>
    </w:rPr>
  </w:style>
  <w:style w:type="character" w:customStyle="1" w:styleId="BodyTextIndentChar">
    <w:name w:val="Body Text Indent Char"/>
    <w:basedOn w:val="DefaultParagraphFont"/>
    <w:link w:val="BodyTextIndent"/>
    <w:rsid w:val="007076F0"/>
    <w:rPr>
      <w:rFonts w:ascii="Times New Roman" w:eastAsia="Times New Roman" w:hAnsi="Times New Roman" w:cs="Times New Roman"/>
      <w:sz w:val="24"/>
      <w:szCs w:val="24"/>
      <w:lang w:val="x-none" w:eastAsia="hr-HR"/>
    </w:rPr>
  </w:style>
  <w:style w:type="paragraph" w:styleId="BodyText2">
    <w:name w:val="Body Text 2"/>
    <w:basedOn w:val="Normal"/>
    <w:link w:val="BodyText2Char"/>
    <w:rsid w:val="007076F0"/>
    <w:pPr>
      <w:spacing w:line="360" w:lineRule="auto"/>
      <w:jc w:val="both"/>
    </w:pPr>
    <w:rPr>
      <w:szCs w:val="20"/>
      <w:lang w:val="x-none"/>
    </w:rPr>
  </w:style>
  <w:style w:type="character" w:customStyle="1" w:styleId="BodyText2Char">
    <w:name w:val="Body Text 2 Char"/>
    <w:basedOn w:val="DefaultParagraphFont"/>
    <w:link w:val="BodyText2"/>
    <w:rsid w:val="007076F0"/>
    <w:rPr>
      <w:rFonts w:ascii="Times New Roman" w:eastAsia="Times New Roman" w:hAnsi="Times New Roman" w:cs="Times New Roman"/>
      <w:sz w:val="24"/>
      <w:szCs w:val="20"/>
      <w:lang w:val="x-none" w:eastAsia="hr-HR"/>
    </w:rPr>
  </w:style>
  <w:style w:type="character" w:styleId="PageNumber">
    <w:name w:val="page number"/>
    <w:basedOn w:val="DefaultParagraphFont"/>
    <w:rsid w:val="007076F0"/>
  </w:style>
  <w:style w:type="paragraph" w:styleId="Header">
    <w:name w:val="header"/>
    <w:basedOn w:val="Normal"/>
    <w:link w:val="HeaderChar"/>
    <w:uiPriority w:val="99"/>
    <w:rsid w:val="007076F0"/>
    <w:pPr>
      <w:tabs>
        <w:tab w:val="center" w:pos="4536"/>
        <w:tab w:val="right" w:pos="9072"/>
      </w:tabs>
    </w:pPr>
    <w:rPr>
      <w:lang w:val="en-GB"/>
    </w:rPr>
  </w:style>
  <w:style w:type="character" w:customStyle="1" w:styleId="HeaderChar">
    <w:name w:val="Header Char"/>
    <w:basedOn w:val="DefaultParagraphFont"/>
    <w:link w:val="Header"/>
    <w:uiPriority w:val="99"/>
    <w:rsid w:val="007076F0"/>
    <w:rPr>
      <w:rFonts w:ascii="Times New Roman" w:eastAsia="Times New Roman" w:hAnsi="Times New Roman" w:cs="Times New Roman"/>
      <w:sz w:val="24"/>
      <w:szCs w:val="24"/>
      <w:lang w:val="en-GB" w:eastAsia="hr-HR"/>
    </w:rPr>
  </w:style>
  <w:style w:type="paragraph" w:styleId="BodyTextIndent2">
    <w:name w:val="Body Text Indent 2"/>
    <w:basedOn w:val="Normal"/>
    <w:link w:val="BodyTextIndent2Char"/>
    <w:rsid w:val="007076F0"/>
    <w:pPr>
      <w:spacing w:after="120" w:line="480" w:lineRule="auto"/>
      <w:ind w:left="283"/>
    </w:pPr>
    <w:rPr>
      <w:lang w:val="en-GB"/>
    </w:rPr>
  </w:style>
  <w:style w:type="character" w:customStyle="1" w:styleId="BodyTextIndent2Char">
    <w:name w:val="Body Text Indent 2 Char"/>
    <w:basedOn w:val="DefaultParagraphFont"/>
    <w:link w:val="BodyTextIndent2"/>
    <w:rsid w:val="007076F0"/>
    <w:rPr>
      <w:rFonts w:ascii="Times New Roman" w:eastAsia="Times New Roman" w:hAnsi="Times New Roman" w:cs="Times New Roman"/>
      <w:sz w:val="24"/>
      <w:szCs w:val="24"/>
      <w:lang w:val="en-GB" w:eastAsia="hr-HR"/>
    </w:rPr>
  </w:style>
  <w:style w:type="paragraph" w:styleId="Title">
    <w:name w:val="Title"/>
    <w:basedOn w:val="Normal"/>
    <w:link w:val="TitleChar"/>
    <w:qFormat/>
    <w:rsid w:val="007076F0"/>
    <w:pPr>
      <w:jc w:val="center"/>
    </w:pPr>
    <w:rPr>
      <w:sz w:val="28"/>
      <w:lang w:val="x-none" w:eastAsia="x-none"/>
    </w:rPr>
  </w:style>
  <w:style w:type="character" w:customStyle="1" w:styleId="TitleChar">
    <w:name w:val="Title Char"/>
    <w:basedOn w:val="DefaultParagraphFont"/>
    <w:link w:val="Title"/>
    <w:rsid w:val="007076F0"/>
    <w:rPr>
      <w:rFonts w:ascii="Times New Roman" w:eastAsia="Times New Roman" w:hAnsi="Times New Roman" w:cs="Times New Roman"/>
      <w:sz w:val="28"/>
      <w:szCs w:val="24"/>
      <w:lang w:val="x-none" w:eastAsia="x-none"/>
    </w:rPr>
  </w:style>
  <w:style w:type="paragraph" w:styleId="BodyText3">
    <w:name w:val="Body Text 3"/>
    <w:basedOn w:val="Normal"/>
    <w:link w:val="BodyText3Char"/>
    <w:rsid w:val="007076F0"/>
    <w:pPr>
      <w:spacing w:after="120" w:line="360" w:lineRule="auto"/>
      <w:ind w:firstLine="567"/>
      <w:jc w:val="both"/>
    </w:pPr>
    <w:rPr>
      <w:sz w:val="16"/>
      <w:szCs w:val="16"/>
      <w:lang w:val="x-none"/>
    </w:rPr>
  </w:style>
  <w:style w:type="character" w:customStyle="1" w:styleId="BodyText3Char">
    <w:name w:val="Body Text 3 Char"/>
    <w:basedOn w:val="DefaultParagraphFont"/>
    <w:link w:val="BodyText3"/>
    <w:rsid w:val="007076F0"/>
    <w:rPr>
      <w:rFonts w:ascii="Times New Roman" w:eastAsia="Times New Roman" w:hAnsi="Times New Roman" w:cs="Times New Roman"/>
      <w:sz w:val="16"/>
      <w:szCs w:val="16"/>
      <w:lang w:val="x-none" w:eastAsia="hr-HR"/>
    </w:rPr>
  </w:style>
  <w:style w:type="paragraph" w:styleId="NormalWeb">
    <w:name w:val="Normal (Web)"/>
    <w:basedOn w:val="Normal"/>
    <w:uiPriority w:val="99"/>
    <w:rsid w:val="007076F0"/>
    <w:pPr>
      <w:spacing w:before="100" w:beforeAutospacing="1" w:after="100" w:afterAutospacing="1"/>
    </w:pPr>
  </w:style>
  <w:style w:type="table" w:styleId="TableGrid">
    <w:name w:val="Table Grid"/>
    <w:basedOn w:val="TableNormal"/>
    <w:uiPriority w:val="59"/>
    <w:rsid w:val="007076F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reetka1">
    <w:name w:val="Svijetla rešetka1"/>
    <w:basedOn w:val="TableNormal"/>
    <w:uiPriority w:val="62"/>
    <w:rsid w:val="007076F0"/>
    <w:pPr>
      <w:spacing w:after="0" w:line="240" w:lineRule="auto"/>
    </w:pPr>
    <w:rPr>
      <w:rFonts w:ascii="Calibri" w:eastAsia="Calibri" w:hAnsi="Calibri" w:cs="Times New Roman"/>
      <w:sz w:val="20"/>
      <w:szCs w:val="20"/>
      <w:lang w:eastAsia="hr-H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2">
    <w:name w:val="Light Grid Accent 2"/>
    <w:basedOn w:val="TableNormal"/>
    <w:uiPriority w:val="62"/>
    <w:rsid w:val="007076F0"/>
    <w:pPr>
      <w:spacing w:after="0" w:line="240" w:lineRule="auto"/>
    </w:pPr>
    <w:rPr>
      <w:rFonts w:ascii="Calibri" w:eastAsia="Calibri" w:hAnsi="Calibri" w:cs="Times New Roman"/>
      <w:sz w:val="20"/>
      <w:szCs w:val="20"/>
      <w:lang w:eastAsia="hr-H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4">
    <w:name w:val="Light Grid Accent 4"/>
    <w:basedOn w:val="TableNormal"/>
    <w:uiPriority w:val="62"/>
    <w:rsid w:val="007076F0"/>
    <w:pPr>
      <w:spacing w:after="0" w:line="240" w:lineRule="auto"/>
    </w:pPr>
    <w:rPr>
      <w:rFonts w:ascii="Calibri" w:eastAsia="Calibri" w:hAnsi="Calibri" w:cs="Times New Roman"/>
      <w:sz w:val="20"/>
      <w:szCs w:val="20"/>
      <w:lang w:eastAsia="hr-H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1-Accent2">
    <w:name w:val="Medium Grid 1 Accent 2"/>
    <w:basedOn w:val="TableNormal"/>
    <w:uiPriority w:val="67"/>
    <w:rsid w:val="007076F0"/>
    <w:pPr>
      <w:spacing w:after="0" w:line="240" w:lineRule="auto"/>
    </w:pPr>
    <w:rPr>
      <w:rFonts w:ascii="Calibri" w:eastAsia="Calibri" w:hAnsi="Calibri" w:cs="Times New Roman"/>
      <w:sz w:val="20"/>
      <w:szCs w:val="20"/>
      <w:lang w:eastAsia="hr-H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5">
    <w:name w:val="Medium Grid 1 Accent 5"/>
    <w:basedOn w:val="TableNormal"/>
    <w:uiPriority w:val="67"/>
    <w:rsid w:val="007076F0"/>
    <w:pPr>
      <w:spacing w:after="0" w:line="240" w:lineRule="auto"/>
    </w:pPr>
    <w:rPr>
      <w:rFonts w:ascii="Calibri" w:eastAsia="Calibri" w:hAnsi="Calibri" w:cs="Times New Roman"/>
      <w:sz w:val="20"/>
      <w:szCs w:val="20"/>
      <w:lang w:eastAsia="hr-H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076F0"/>
    <w:pPr>
      <w:spacing w:after="0" w:line="240" w:lineRule="auto"/>
    </w:pPr>
    <w:rPr>
      <w:rFonts w:ascii="Calibri" w:eastAsia="Calibri" w:hAnsi="Calibri" w:cs="Times New Roman"/>
      <w:sz w:val="20"/>
      <w:szCs w:val="20"/>
      <w:lang w:eastAsia="hr-H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List2-Accent2">
    <w:name w:val="Medium List 2 Accent 2"/>
    <w:basedOn w:val="TableNormal"/>
    <w:uiPriority w:val="66"/>
    <w:rsid w:val="007076F0"/>
    <w:pPr>
      <w:spacing w:after="0" w:line="240" w:lineRule="auto"/>
    </w:pPr>
    <w:rPr>
      <w:rFonts w:ascii="Cambria" w:eastAsia="Times New Roman" w:hAnsi="Cambria" w:cs="Times New Roman"/>
      <w:color w:val="000000"/>
      <w:sz w:val="20"/>
      <w:szCs w:val="20"/>
      <w:lang w:eastAsia="hr-H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4">
    <w:name w:val="Medium Grid 1 Accent 4"/>
    <w:basedOn w:val="TableNormal"/>
    <w:uiPriority w:val="67"/>
    <w:rsid w:val="007076F0"/>
    <w:pPr>
      <w:spacing w:after="0" w:line="240" w:lineRule="auto"/>
    </w:pPr>
    <w:rPr>
      <w:rFonts w:ascii="Calibri" w:eastAsia="Calibri" w:hAnsi="Calibri" w:cs="Times New Roman"/>
      <w:sz w:val="20"/>
      <w:szCs w:val="20"/>
      <w:lang w:eastAsia="hr-H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styleId="ListParagraph">
    <w:name w:val="List Paragraph"/>
    <w:basedOn w:val="Normal"/>
    <w:uiPriority w:val="34"/>
    <w:qFormat/>
    <w:rsid w:val="007076F0"/>
    <w:pPr>
      <w:ind w:left="720"/>
      <w:contextualSpacing/>
    </w:pPr>
  </w:style>
  <w:style w:type="paragraph" w:styleId="Footer">
    <w:name w:val="footer"/>
    <w:basedOn w:val="Normal"/>
    <w:link w:val="FooterChar"/>
    <w:uiPriority w:val="99"/>
    <w:unhideWhenUsed/>
    <w:rsid w:val="007076F0"/>
    <w:pPr>
      <w:tabs>
        <w:tab w:val="center" w:pos="4536"/>
        <w:tab w:val="right" w:pos="9072"/>
      </w:tabs>
    </w:pPr>
    <w:rPr>
      <w:lang w:val="en-GB"/>
    </w:rPr>
  </w:style>
  <w:style w:type="character" w:customStyle="1" w:styleId="FooterChar">
    <w:name w:val="Footer Char"/>
    <w:basedOn w:val="DefaultParagraphFont"/>
    <w:link w:val="Footer"/>
    <w:uiPriority w:val="99"/>
    <w:rsid w:val="007076F0"/>
    <w:rPr>
      <w:rFonts w:ascii="Times New Roman" w:eastAsia="Times New Roman" w:hAnsi="Times New Roman" w:cs="Times New Roman"/>
      <w:sz w:val="24"/>
      <w:szCs w:val="24"/>
      <w:lang w:val="en-GB" w:eastAsia="hr-HR"/>
    </w:rPr>
  </w:style>
  <w:style w:type="paragraph" w:styleId="BalloonText">
    <w:name w:val="Balloon Text"/>
    <w:basedOn w:val="Normal"/>
    <w:link w:val="BalloonTextChar"/>
    <w:uiPriority w:val="99"/>
    <w:semiHidden/>
    <w:unhideWhenUsed/>
    <w:rsid w:val="007076F0"/>
    <w:rPr>
      <w:rFonts w:ascii="Tahoma" w:hAnsi="Tahoma"/>
      <w:sz w:val="16"/>
      <w:szCs w:val="16"/>
      <w:lang w:val="en-GB"/>
    </w:rPr>
  </w:style>
  <w:style w:type="character" w:customStyle="1" w:styleId="BalloonTextChar">
    <w:name w:val="Balloon Text Char"/>
    <w:basedOn w:val="DefaultParagraphFont"/>
    <w:link w:val="BalloonText"/>
    <w:uiPriority w:val="99"/>
    <w:semiHidden/>
    <w:rsid w:val="007076F0"/>
    <w:rPr>
      <w:rFonts w:ascii="Tahoma" w:eastAsia="Times New Roman" w:hAnsi="Tahoma" w:cs="Times New Roman"/>
      <w:sz w:val="16"/>
      <w:szCs w:val="16"/>
      <w:lang w:val="en-GB" w:eastAsia="hr-HR"/>
    </w:rPr>
  </w:style>
  <w:style w:type="table" w:styleId="LightShading-Accent3">
    <w:name w:val="Light Shading Accent 3"/>
    <w:basedOn w:val="TableNormal"/>
    <w:uiPriority w:val="60"/>
    <w:rsid w:val="007076F0"/>
    <w:pPr>
      <w:spacing w:after="0" w:line="240" w:lineRule="auto"/>
    </w:pPr>
    <w:rPr>
      <w:rFonts w:ascii="Calibri" w:eastAsia="Calibri" w:hAnsi="Calibri" w:cs="Times New Roman"/>
      <w:color w:val="76923C"/>
      <w:sz w:val="20"/>
      <w:szCs w:val="20"/>
      <w:lang w:eastAsia="hr-H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2-Accent2">
    <w:name w:val="Medium Shading 2 Accent 2"/>
    <w:basedOn w:val="TableNormal"/>
    <w:uiPriority w:val="64"/>
    <w:rsid w:val="007076F0"/>
    <w:pPr>
      <w:spacing w:after="0" w:line="240" w:lineRule="auto"/>
    </w:pPr>
    <w:rPr>
      <w:rFonts w:ascii="Calibri" w:eastAsia="Calibri" w:hAnsi="Calibri" w:cs="Times New Roman"/>
      <w:sz w:val="20"/>
      <w:szCs w:val="20"/>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2">
    <w:name w:val="Medium Shading 1 Accent 2"/>
    <w:basedOn w:val="TableNormal"/>
    <w:uiPriority w:val="63"/>
    <w:rsid w:val="007076F0"/>
    <w:pPr>
      <w:spacing w:after="0" w:line="240" w:lineRule="auto"/>
    </w:pPr>
    <w:rPr>
      <w:rFonts w:ascii="Calibri" w:eastAsia="Calibri" w:hAnsi="Calibri" w:cs="Times New Roman"/>
      <w:sz w:val="20"/>
      <w:szCs w:val="20"/>
      <w:lang w:eastAsia="hr-H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GridTable5Dark-Accent3">
    <w:name w:val="Grid Table 5 Dark Accent 3"/>
    <w:basedOn w:val="TableNormal"/>
    <w:uiPriority w:val="50"/>
    <w:rsid w:val="007076F0"/>
    <w:pPr>
      <w:spacing w:after="0" w:line="240" w:lineRule="auto"/>
    </w:pPr>
    <w:rPr>
      <w:rFonts w:ascii="Calibri" w:eastAsia="Calibri" w:hAnsi="Calibri" w:cs="Times New Roman"/>
      <w:sz w:val="20"/>
      <w:szCs w:val="20"/>
      <w:lang w:eastAsia="hr-H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dTable5Dark-Accent2">
    <w:name w:val="Grid Table 5 Dark Accent 2"/>
    <w:basedOn w:val="TableNormal"/>
    <w:uiPriority w:val="50"/>
    <w:rsid w:val="007076F0"/>
    <w:pPr>
      <w:spacing w:after="0" w:line="240" w:lineRule="auto"/>
    </w:pPr>
    <w:rPr>
      <w:rFonts w:ascii="Calibri" w:eastAsia="Calibri" w:hAnsi="Calibri" w:cs="Times New Roman"/>
      <w:sz w:val="20"/>
      <w:szCs w:val="20"/>
      <w:lang w:eastAsia="hr-H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paragraph" w:customStyle="1" w:styleId="Default1LTGliederung1">
    <w:name w:val="Default 1~LT~Gliederung 1"/>
    <w:rsid w:val="007076F0"/>
    <w:pPr>
      <w:autoSpaceDE w:val="0"/>
      <w:autoSpaceDN w:val="0"/>
      <w:adjustRightInd w:val="0"/>
      <w:spacing w:after="283" w:line="240" w:lineRule="auto"/>
    </w:pPr>
    <w:rPr>
      <w:rFonts w:ascii="Mangal" w:eastAsia="Microsoft YaHei" w:hAnsi="Mangal" w:cs="Mangal"/>
      <w:color w:val="000000"/>
      <w:kern w:val="1"/>
      <w:sz w:val="64"/>
      <w:szCs w:val="64"/>
    </w:rPr>
  </w:style>
  <w:style w:type="paragraph" w:customStyle="1" w:styleId="Default1LTTitel">
    <w:name w:val="Default 1~LT~Titel"/>
    <w:rsid w:val="007076F0"/>
    <w:pPr>
      <w:autoSpaceDE w:val="0"/>
      <w:autoSpaceDN w:val="0"/>
      <w:adjustRightInd w:val="0"/>
      <w:spacing w:after="0" w:line="240" w:lineRule="auto"/>
    </w:pPr>
    <w:rPr>
      <w:rFonts w:ascii="Mangal" w:eastAsia="Microsoft YaHei" w:hAnsi="Mangal" w:cs="Mangal"/>
      <w:color w:val="000000"/>
      <w:kern w:val="1"/>
      <w:sz w:val="36"/>
      <w:szCs w:val="36"/>
    </w:rPr>
  </w:style>
  <w:style w:type="table" w:styleId="LightList-Accent6">
    <w:name w:val="Light List Accent 6"/>
    <w:basedOn w:val="TableNormal"/>
    <w:uiPriority w:val="61"/>
    <w:rsid w:val="007076F0"/>
    <w:pPr>
      <w:spacing w:after="0" w:line="240" w:lineRule="auto"/>
    </w:pPr>
    <w:rPr>
      <w:rFonts w:ascii="Calibri" w:eastAsia="Calibri" w:hAnsi="Calibri" w:cs="Times New Roman"/>
      <w:sz w:val="20"/>
      <w:szCs w:val="20"/>
      <w:lang w:eastAsia="hr-HR"/>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MediumGrid3-Accent2">
    <w:name w:val="Medium Grid 3 Accent 2"/>
    <w:basedOn w:val="TableNormal"/>
    <w:uiPriority w:val="69"/>
    <w:rsid w:val="007076F0"/>
    <w:pPr>
      <w:spacing w:after="0" w:line="240" w:lineRule="auto"/>
    </w:pPr>
    <w:rPr>
      <w:rFonts w:ascii="Calibri" w:eastAsia="Calibri" w:hAnsi="Calibri" w:cs="Times New Roman"/>
      <w:sz w:val="20"/>
      <w:szCs w:val="20"/>
      <w:lang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character" w:customStyle="1" w:styleId="apple-converted-space">
    <w:name w:val="apple-converted-space"/>
    <w:basedOn w:val="DefaultParagraphFont"/>
    <w:rsid w:val="007076F0"/>
  </w:style>
  <w:style w:type="paragraph" w:styleId="NoSpacing">
    <w:name w:val="No Spacing"/>
    <w:uiPriority w:val="1"/>
    <w:qFormat/>
    <w:rsid w:val="007076F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emf"/><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oboljenja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20F-4AAC-83C0-A6B7CC32604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20F-4AAC-83C0-A6B7CC32604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20F-4AAC-83C0-A6B7CC32604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20F-4AAC-83C0-A6B7CC326044}"/>
              </c:ext>
            </c:extLst>
          </c:dPt>
          <c:cat>
            <c:strRef>
              <c:f>Sheet1!$A$2:$A$5</c:f>
              <c:strCache>
                <c:ptCount val="4"/>
                <c:pt idx="0">
                  <c:v>bolest probavnog sustava</c:v>
                </c:pt>
                <c:pt idx="1">
                  <c:v>povrede</c:v>
                </c:pt>
                <c:pt idx="2">
                  <c:v>zarazne</c:v>
                </c:pt>
                <c:pt idx="3">
                  <c:v>respiratorne</c:v>
                </c:pt>
              </c:strCache>
            </c:strRef>
          </c:cat>
          <c:val>
            <c:numRef>
              <c:f>Sheet1!$B$2:$B$5</c:f>
              <c:numCache>
                <c:formatCode>0%</c:formatCode>
                <c:ptCount val="4"/>
                <c:pt idx="0">
                  <c:v>0.4</c:v>
                </c:pt>
                <c:pt idx="1">
                  <c:v>0.1</c:v>
                </c:pt>
                <c:pt idx="2">
                  <c:v>0.15</c:v>
                </c:pt>
                <c:pt idx="3">
                  <c:v>0.35</c:v>
                </c:pt>
              </c:numCache>
            </c:numRef>
          </c:val>
          <c:extLst>
            <c:ext xmlns:c16="http://schemas.microsoft.com/office/drawing/2014/chart" uri="{C3380CC4-5D6E-409C-BE32-E72D297353CC}">
              <c16:uniqueId val="{00000000-8FD3-4542-A055-71FD28B5221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10353</Words>
  <Characters>59014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tajnistvo</cp:lastModifiedBy>
  <cp:revision>7</cp:revision>
  <dcterms:created xsi:type="dcterms:W3CDTF">2020-09-11T09:26:00Z</dcterms:created>
  <dcterms:modified xsi:type="dcterms:W3CDTF">2020-09-14T09:03:00Z</dcterms:modified>
</cp:coreProperties>
</file>