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8BE" w:rsidRDefault="001F40EC">
      <w:r>
        <w:t>4.dan, 21.1.2017</w:t>
      </w:r>
    </w:p>
    <w:p w:rsidR="001F40EC" w:rsidRDefault="001F40EC" w:rsidP="001F40EC">
      <w:pPr>
        <w:pStyle w:val="Naslov2"/>
        <w:jc w:val="center"/>
      </w:pPr>
      <w:r>
        <w:t>O ČISTOĆI SRCA</w:t>
      </w:r>
    </w:p>
    <w:p w:rsidR="001F40EC" w:rsidRDefault="001F40EC" w:rsidP="001F40EC"/>
    <w:p w:rsidR="001F40EC" w:rsidRDefault="00D557D2" w:rsidP="001F40EC">
      <w:r w:rsidRPr="00967913">
        <w:rPr>
          <w:b/>
        </w:rPr>
        <w:t>Iz spisa sv. Anđele</w:t>
      </w:r>
      <w:r>
        <w:t>:</w:t>
      </w:r>
      <w:r w:rsidR="00967913">
        <w:t xml:space="preserve"> </w:t>
      </w:r>
      <w:r>
        <w:t xml:space="preserve"> „Neka sve naše riječi, djela i ponašanje budu uvijek na pouku i izgradnju onih koji s nama opće…“  (IX.</w:t>
      </w:r>
      <w:r w:rsidR="00F1173B">
        <w:t xml:space="preserve"> P</w:t>
      </w:r>
      <w:r>
        <w:t>ravilo,21)</w:t>
      </w:r>
    </w:p>
    <w:p w:rsidR="00213FEC" w:rsidRDefault="00213FEC" w:rsidP="00213FEC">
      <w:pPr>
        <w:jc w:val="center"/>
      </w:pPr>
      <w:r>
        <w:t>…………………………….</w:t>
      </w:r>
    </w:p>
    <w:p w:rsidR="004B42B5" w:rsidRDefault="004B42B5" w:rsidP="004B42B5">
      <w:r>
        <w:t>Jedan pobožan čovjek kojega su svi smatrali svecem mnogo je vremena proveo u samoći na jednoj planini, a onda je odlučio doći opet među ljude. Dok se približavao selu, ususret mu dotrči jedan seljak i sav uzbuđen mu kaže da mu odmah dadne kamen koji je njemu namijenjen. Na pitanje o kakvom je kamenu riječ, seljak je odgovorio da je noćas sanjao kako će s planine doći čovjek Božji koji će mu donijeti jedan kamen koji će ga učiniti veoma bogatim.</w:t>
      </w:r>
    </w:p>
    <w:p w:rsidR="004B42B5" w:rsidRDefault="004B42B5" w:rsidP="004B42B5">
      <w:r>
        <w:t xml:space="preserve">Čovjek Božji tada je stavio svoju ruku u torbu i izvadio kamen veličine šake i dao ga seljaku. Kad ga je seljak primio u svoju ruku, sav oduševljen je uzviknuo: „Pa to je dijamant.“ „Da, to je dijamant“, rekao je svetac, „i to najveći na svijetu, on te sada može učiniti veoma bogatim. Ja ti ga poklanjam i on je sada tvoj.“ Seljak je zgrabio dijamant i otrčao kući, nogama jedva dodirujući tlo. </w:t>
      </w:r>
    </w:p>
    <w:p w:rsidR="00D557D2" w:rsidRDefault="004B42B5" w:rsidP="004B42B5">
      <w:r>
        <w:t>Čovjek Božji je sjeo pod jedno stablo i uživao u ljepoti doline nakon što je mnogo dana proveo u oporosti planina. Navečer je primijetio kako mu opet dolazi ususret čovjek kojemu je dao veliki dijamant. Seljak je došao pred njega, izvadio svoj dijamant i rekao čovjeku Božjemu: „Evo ti natrag dajem ovo blago. Sada te molim da mi dadneš nešto više i vrjednije od ovoga najvećeg dijamanta na svijetu. Daj mi tu slobodu koju ti imaš, daj mi taj duh ravnodušnosti prema ovome blagu kakav ti imaš. Daj mi tu slobodu duše. To je najveće blago.“</w:t>
      </w:r>
    </w:p>
    <w:p w:rsidR="008E1F51" w:rsidRPr="008E1F51" w:rsidRDefault="008E1F51" w:rsidP="004B42B5">
      <w:pPr>
        <w:rPr>
          <w:rStyle w:val="apple-converted-space"/>
          <w:rFonts w:cstheme="minorHAnsi"/>
          <w:i/>
          <w:iCs/>
          <w:color w:val="000000"/>
          <w:shd w:val="clear" w:color="auto" w:fill="F8F8F8"/>
        </w:rPr>
      </w:pPr>
      <w:r w:rsidRPr="008E1F51">
        <w:rPr>
          <w:rStyle w:val="Istaknuto"/>
          <w:rFonts w:cstheme="minorHAnsi"/>
          <w:i w:val="0"/>
          <w:color w:val="000000"/>
          <w:shd w:val="clear" w:color="auto" w:fill="F8F8F8"/>
        </w:rPr>
        <w:t>Ovaj je seljak bio inteligentan čovjek i dobro je shvatio da je najvažnije u životu biti slobodan, ne biti navezan ni na što, nego imati u sebi snagu da se odbaci bogatstvo koje može zarobiti dušu. Istinsku slobodu duše ima samo obraćeni čovjek. Prema Markovu evanđelju, prve Isusove riječi u njegovu javnom nastupu bile su poziv na obraćenje: „Obratite se i vjerujte evanđelju.“</w:t>
      </w:r>
      <w:r w:rsidRPr="008E1F51">
        <w:rPr>
          <w:rStyle w:val="apple-converted-space"/>
          <w:rFonts w:cstheme="minorHAnsi"/>
          <w:i/>
          <w:iCs/>
          <w:color w:val="000000"/>
          <w:shd w:val="clear" w:color="auto" w:fill="F8F8F8"/>
        </w:rPr>
        <w:t> </w:t>
      </w:r>
    </w:p>
    <w:p w:rsidR="008E1F51" w:rsidRDefault="008E1F51" w:rsidP="004B42B5">
      <w:r w:rsidRPr="008E1F51">
        <w:t xml:space="preserve">Sve naše lijepe pobožnosti, duge molitve i silne apostolske aktivnosti nemaju velike vrijednosti ako naše srce ne pripada Bogu. Sve će to vrijeme odnijeti kao što vjetar nosi pljevu na sve četiri strane svijeta. Ono što ostaje jesu naše izgrađene duše, čista i slobodna srca koja ljube Boga. Prema tome, tajna sjedinjenja s Bogom sastoji se u istinskom </w:t>
      </w:r>
      <w:proofErr w:type="spellStart"/>
      <w:r w:rsidRPr="008E1F51">
        <w:t>predanju</w:t>
      </w:r>
      <w:proofErr w:type="spellEnd"/>
      <w:r w:rsidRPr="008E1F51">
        <w:t xml:space="preserve"> Bogu u bilo čemu što činimo. Čistoća i sloboda srca, a ne dužina molitve, imaju odlučujuću važnost da dođe do istinskog susreta s Bogom. Tražiti, naći i ljubiti Boga u svim stvarima može samo onaj koji je slobodan, koji ima čisto srce prožeto Božjim mislima. Boga vidjeti i ljubiti u svemu može samo onaj koji već Boga nosi u sebi.</w:t>
      </w:r>
    </w:p>
    <w:p w:rsidR="008E1F51" w:rsidRDefault="008E1F51" w:rsidP="004B42B5">
      <w:r w:rsidRPr="00967913">
        <w:rPr>
          <w:b/>
        </w:rPr>
        <w:t>Promisli</w:t>
      </w:r>
      <w:r>
        <w:t>:</w:t>
      </w:r>
      <w:r w:rsidR="00967913">
        <w:t xml:space="preserve">  </w:t>
      </w:r>
      <w:r>
        <w:t>Kakva sam ja u svojoj nutrini? Kome moje srce pripada? Jesam li istinski slobodna od svake navezanosti ? Pripada li moje srce potpuno Bogu? Shvaćam li da se moja istinska sreća i radost nalaze u pripadanju Bogu?</w:t>
      </w:r>
    </w:p>
    <w:p w:rsidR="00967913" w:rsidRPr="001F40EC" w:rsidRDefault="008E1F51" w:rsidP="004B42B5">
      <w:r w:rsidRPr="00967913">
        <w:rPr>
          <w:b/>
        </w:rPr>
        <w:t>Molitva:</w:t>
      </w:r>
      <w:r w:rsidR="00967913">
        <w:rPr>
          <w:b/>
        </w:rPr>
        <w:t xml:space="preserve">  </w:t>
      </w:r>
      <w:r w:rsidR="00967913">
        <w:t>Isuse, Spasitelju, danas se potpuno predajem tebi. Predajem se svim srcem svojim i svom dušom svojom. Molim te, dođi mi u srce na najintimniji način. Danas ti kažem „DA“! otvaram ti sve tajne svoga srca i molim te: Dođi Isuse! Ti budi gospodar svega mojega života.</w:t>
      </w:r>
    </w:p>
    <w:sectPr w:rsidR="00967913" w:rsidRPr="001F40EC" w:rsidSect="00967913">
      <w:headerReference w:type="default" r:id="rId6"/>
      <w:pgSz w:w="11906" w:h="16838"/>
      <w:pgMar w:top="1417"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160" w:rsidRDefault="000C6160" w:rsidP="001F40EC">
      <w:pPr>
        <w:spacing w:after="0" w:line="240" w:lineRule="auto"/>
      </w:pPr>
      <w:r>
        <w:separator/>
      </w:r>
    </w:p>
  </w:endnote>
  <w:endnote w:type="continuationSeparator" w:id="0">
    <w:p w:rsidR="000C6160" w:rsidRDefault="000C6160" w:rsidP="001F40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160" w:rsidRDefault="000C6160" w:rsidP="001F40EC">
      <w:pPr>
        <w:spacing w:after="0" w:line="240" w:lineRule="auto"/>
      </w:pPr>
      <w:r>
        <w:separator/>
      </w:r>
    </w:p>
  </w:footnote>
  <w:footnote w:type="continuationSeparator" w:id="0">
    <w:p w:rsidR="000C6160" w:rsidRDefault="000C6160" w:rsidP="001F40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Naslov"/>
      <w:id w:val="77738743"/>
      <w:placeholder>
        <w:docPart w:val="4FFE0A66915B4F049C5635C23062AABC"/>
      </w:placeholder>
      <w:dataBinding w:prefixMappings="xmlns:ns0='http://schemas.openxmlformats.org/package/2006/metadata/core-properties' xmlns:ns1='http://purl.org/dc/elements/1.1/'" w:xpath="/ns0:coreProperties[1]/ns1:title[1]" w:storeItemID="{6C3C8BC8-F283-45AE-878A-BAB7291924A1}"/>
      <w:text/>
    </w:sdtPr>
    <w:sdtContent>
      <w:p w:rsidR="001F40EC" w:rsidRDefault="001F40EC">
        <w:pPr>
          <w:pStyle w:val="Zaglavlj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DEVETNICA </w:t>
        </w:r>
        <w:proofErr w:type="spellStart"/>
        <w:r>
          <w:rPr>
            <w:rFonts w:asciiTheme="majorHAnsi" w:eastAsiaTheme="majorEastAsia" w:hAnsiTheme="majorHAnsi" w:cstheme="majorBidi"/>
            <w:sz w:val="32"/>
            <w:szCs w:val="32"/>
          </w:rPr>
          <w:t>SV.Anđeli</w:t>
        </w:r>
        <w:proofErr w:type="spellEnd"/>
        <w:r>
          <w:rPr>
            <w:rFonts w:asciiTheme="majorHAnsi" w:eastAsiaTheme="majorEastAsia" w:hAnsiTheme="majorHAnsi" w:cstheme="majorBidi"/>
            <w:sz w:val="32"/>
            <w:szCs w:val="32"/>
          </w:rPr>
          <w:t xml:space="preserve"> 2017.</w:t>
        </w:r>
      </w:p>
    </w:sdtContent>
  </w:sdt>
  <w:p w:rsidR="001F40EC" w:rsidRDefault="001F40EC">
    <w:pPr>
      <w:pStyle w:val="Zaglavlj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1F40EC"/>
    <w:rsid w:val="00046D7C"/>
    <w:rsid w:val="000C6160"/>
    <w:rsid w:val="001F40EC"/>
    <w:rsid w:val="00213FEC"/>
    <w:rsid w:val="00451F6E"/>
    <w:rsid w:val="004B42B5"/>
    <w:rsid w:val="008E1F51"/>
    <w:rsid w:val="00967913"/>
    <w:rsid w:val="00D557D2"/>
    <w:rsid w:val="00D720BD"/>
    <w:rsid w:val="00DB38BE"/>
    <w:rsid w:val="00EF06BF"/>
    <w:rsid w:val="00F117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8BE"/>
  </w:style>
  <w:style w:type="paragraph" w:styleId="Naslov2">
    <w:name w:val="heading 2"/>
    <w:basedOn w:val="Normal"/>
    <w:next w:val="Normal"/>
    <w:link w:val="Naslov2Char"/>
    <w:uiPriority w:val="9"/>
    <w:unhideWhenUsed/>
    <w:qFormat/>
    <w:rsid w:val="001F40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1F40E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F40EC"/>
  </w:style>
  <w:style w:type="paragraph" w:styleId="Podnoje">
    <w:name w:val="footer"/>
    <w:basedOn w:val="Normal"/>
    <w:link w:val="PodnojeChar"/>
    <w:uiPriority w:val="99"/>
    <w:semiHidden/>
    <w:unhideWhenUsed/>
    <w:rsid w:val="001F40EC"/>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1F40EC"/>
  </w:style>
  <w:style w:type="paragraph" w:styleId="Tekstbalonia">
    <w:name w:val="Balloon Text"/>
    <w:basedOn w:val="Normal"/>
    <w:link w:val="TekstbaloniaChar"/>
    <w:uiPriority w:val="99"/>
    <w:semiHidden/>
    <w:unhideWhenUsed/>
    <w:rsid w:val="001F40E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F40EC"/>
    <w:rPr>
      <w:rFonts w:ascii="Tahoma" w:hAnsi="Tahoma" w:cs="Tahoma"/>
      <w:sz w:val="16"/>
      <w:szCs w:val="16"/>
    </w:rPr>
  </w:style>
  <w:style w:type="character" w:customStyle="1" w:styleId="Naslov2Char">
    <w:name w:val="Naslov 2 Char"/>
    <w:basedOn w:val="Zadanifontodlomka"/>
    <w:link w:val="Naslov2"/>
    <w:uiPriority w:val="9"/>
    <w:rsid w:val="001F40EC"/>
    <w:rPr>
      <w:rFonts w:asciiTheme="majorHAnsi" w:eastAsiaTheme="majorEastAsia" w:hAnsiTheme="majorHAnsi" w:cstheme="majorBidi"/>
      <w:b/>
      <w:bCs/>
      <w:color w:val="4F81BD" w:themeColor="accent1"/>
      <w:sz w:val="26"/>
      <w:szCs w:val="26"/>
    </w:rPr>
  </w:style>
  <w:style w:type="character" w:styleId="Istaknuto">
    <w:name w:val="Emphasis"/>
    <w:basedOn w:val="Zadanifontodlomka"/>
    <w:uiPriority w:val="20"/>
    <w:qFormat/>
    <w:rsid w:val="008E1F51"/>
    <w:rPr>
      <w:i/>
      <w:iCs/>
    </w:rPr>
  </w:style>
  <w:style w:type="character" w:customStyle="1" w:styleId="apple-converted-space">
    <w:name w:val="apple-converted-space"/>
    <w:basedOn w:val="Zadanifontodlomka"/>
    <w:rsid w:val="008E1F51"/>
  </w:style>
</w:styles>
</file>

<file path=word/webSettings.xml><?xml version="1.0" encoding="utf-8"?>
<w:webSettings xmlns:r="http://schemas.openxmlformats.org/officeDocument/2006/relationships" xmlns:w="http://schemas.openxmlformats.org/wordprocessingml/2006/main">
  <w:divs>
    <w:div w:id="138005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FFE0A66915B4F049C5635C23062AABC"/>
        <w:category>
          <w:name w:val="Općenito"/>
          <w:gallery w:val="placeholder"/>
        </w:category>
        <w:types>
          <w:type w:val="bbPlcHdr"/>
        </w:types>
        <w:behaviors>
          <w:behavior w:val="content"/>
        </w:behaviors>
        <w:guid w:val="{97540E23-ED9B-49B1-82DC-9AC6FEABA026}"/>
      </w:docPartPr>
      <w:docPartBody>
        <w:p w:rsidR="00076479" w:rsidRDefault="00153F63" w:rsidP="00153F63">
          <w:pPr>
            <w:pStyle w:val="4FFE0A66915B4F049C5635C23062AABC"/>
          </w:pPr>
          <w:r>
            <w:rPr>
              <w:rFonts w:asciiTheme="majorHAnsi" w:eastAsiaTheme="majorEastAsia" w:hAnsiTheme="majorHAnsi" w:cstheme="majorBidi"/>
              <w:sz w:val="32"/>
              <w:szCs w:val="32"/>
            </w:rPr>
            <w:t>[Upišite naslov dokumenta]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53F63"/>
    <w:rsid w:val="00076479"/>
    <w:rsid w:val="00153F63"/>
    <w:rsid w:val="00B90872"/>
    <w:rsid w:val="00BC06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479"/>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4FFE0A66915B4F049C5635C23062AABC">
    <w:name w:val="4FFE0A66915B4F049C5635C23062AABC"/>
    <w:rsid w:val="00153F6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469</Words>
  <Characters>2674</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DEVETNICA SV.Anđeli 2017.</vt:lpstr>
    </vt:vector>
  </TitlesOfParts>
  <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DEVETNICA SV.Anđeli 2017.</dc:title>
  <dc:subject/>
  <dc:creator>Lenovo</dc:creator>
  <cp:keywords/>
  <dc:description/>
  <cp:lastModifiedBy>Ksenija</cp:lastModifiedBy>
  <cp:revision>6</cp:revision>
  <dcterms:created xsi:type="dcterms:W3CDTF">2017-01-13T17:17:00Z</dcterms:created>
  <dcterms:modified xsi:type="dcterms:W3CDTF">2017-01-19T09:34:00Z</dcterms:modified>
</cp:coreProperties>
</file>