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58" w:rsidRDefault="00C87958">
      <w:r>
        <w:t>2. dan, 19. Siječnja</w:t>
      </w:r>
      <w:r w:rsidR="00712F7D">
        <w:t xml:space="preserve"> 2017.</w:t>
      </w:r>
    </w:p>
    <w:p w:rsidR="00C87958" w:rsidRDefault="00C87958" w:rsidP="00C87958">
      <w:pPr>
        <w:pStyle w:val="Naslov2"/>
        <w:jc w:val="center"/>
      </w:pPr>
      <w:r>
        <w:t>O SVETOJ MISI I SAKRAMENTIMA</w:t>
      </w:r>
    </w:p>
    <w:p w:rsidR="00C87958" w:rsidRDefault="00C87958" w:rsidP="00C87958"/>
    <w:p w:rsidR="00C87958" w:rsidRDefault="000C38D6" w:rsidP="00C87958">
      <w:r>
        <w:t xml:space="preserve">Iz spisa sv. Anđele: </w:t>
      </w:r>
      <w:r w:rsidR="00C87958">
        <w:t>„Prisustvujmo svetoj Misi s velikom pažnjom, vjerom i skrušenošću i postat ćemo dionici tih blagoslovljenih zasluga i primit ćemo utjehu…“   (</w:t>
      </w:r>
      <w:proofErr w:type="spellStart"/>
      <w:r w:rsidR="00C87958">
        <w:t>usp</w:t>
      </w:r>
      <w:proofErr w:type="spellEnd"/>
      <w:r w:rsidR="00C87958">
        <w:t>. VI. Pravilo, 4)</w:t>
      </w:r>
    </w:p>
    <w:p w:rsidR="00683BAC" w:rsidRDefault="00683BAC" w:rsidP="00683BAC">
      <w:pPr>
        <w:jc w:val="center"/>
      </w:pPr>
      <w:r>
        <w:t>……………………………</w:t>
      </w:r>
    </w:p>
    <w:p w:rsidR="00C87958" w:rsidRDefault="00C87958" w:rsidP="00C87958">
      <w:r w:rsidRPr="00C87958">
        <w:t>Sveta misa je naše najveće bogatstvo, izvor i vrhunac kršćanskog života. S druge strane, naš odnos prema svetoj misi nije uvijek na najboljoj mogućoj razini. Dijelom je to zbog toga što ne razumijemo što slavimo. Ponekad se možemo pronaći u onoj Isusovoj rečenici da gledamo, a ne vidimo, da slušamo, a ne čujemo</w:t>
      </w:r>
      <w:r w:rsidR="00A94548">
        <w:t>.</w:t>
      </w:r>
    </w:p>
    <w:p w:rsidR="00115D17" w:rsidRDefault="00115D17" w:rsidP="00C87958">
      <w:r>
        <w:t>Kako dobro slaviti i proživjeti svetu misu?</w:t>
      </w:r>
    </w:p>
    <w:p w:rsidR="00115D17" w:rsidRDefault="00115D17" w:rsidP="00C87958">
      <w:r>
        <w:t>Dok ulaziš u crkvu, podsjeti se na to da dolaziš Isusu, ulaziš u njegov dom, zato ti je samo jedno važno: biti s njime. Ostavi sve brige pred vratima i ulazeći u crkvu pozdravi Isusa, pokloni mu se, pokaži koliko ti je važan. Dok čekaš na početak mise, saberi se, budi sav za Isusa, smjesti se u crkvi onako kako ti je najzgodnije da možeš pratiti i ulaziti u slavlje.</w:t>
      </w:r>
    </w:p>
    <w:p w:rsidR="00115D17" w:rsidRDefault="00115D17" w:rsidP="00C87958">
      <w:r>
        <w:t>Postoje dva glavna dijela mise</w:t>
      </w:r>
      <w:r w:rsidRPr="00115D17">
        <w:rPr>
          <w:i/>
        </w:rPr>
        <w:t>: služba riječi i služba euharistije</w:t>
      </w:r>
      <w:r>
        <w:rPr>
          <w:i/>
        </w:rPr>
        <w:t xml:space="preserve">, </w:t>
      </w:r>
      <w:r>
        <w:t xml:space="preserve">liturgijski rečeno – </w:t>
      </w:r>
      <w:r w:rsidRPr="00115D17">
        <w:rPr>
          <w:i/>
        </w:rPr>
        <w:t>stol riječi i stol kruha i vina</w:t>
      </w:r>
      <w:r>
        <w:rPr>
          <w:i/>
        </w:rPr>
        <w:t xml:space="preserve">. </w:t>
      </w:r>
      <w:r>
        <w:t xml:space="preserve">Kod stola riječi sluša se i bogati Božjom riječi, a kod stola kruha i vina, daruje se i žrtvuje sve što imamo i sve što jesmo Isusu Kristu kako bi nam on, uz svoju žrtvu i pretvorbu, vratio samoga sebe i sve što smo mu dali preobraženo i spašeno. No osim ova dva dijela, da bismo što bolje mogli sudjelovati u slavlju, govorimo o pet dijelova svete mise: </w:t>
      </w:r>
    </w:p>
    <w:p w:rsidR="00115D17" w:rsidRDefault="00115D17" w:rsidP="00115D17">
      <w:pPr>
        <w:pStyle w:val="Odlomakpopisa"/>
        <w:numPr>
          <w:ilvl w:val="0"/>
          <w:numId w:val="1"/>
        </w:numPr>
      </w:pPr>
      <w:r>
        <w:t>Pokornički dio</w:t>
      </w:r>
    </w:p>
    <w:p w:rsidR="00115D17" w:rsidRDefault="00115D17" w:rsidP="00115D17">
      <w:pPr>
        <w:pStyle w:val="Odlomakpopisa"/>
        <w:numPr>
          <w:ilvl w:val="0"/>
          <w:numId w:val="1"/>
        </w:numPr>
      </w:pPr>
      <w:r>
        <w:t>Slušanje Božje riječi</w:t>
      </w:r>
    </w:p>
    <w:p w:rsidR="00115D17" w:rsidRDefault="00115D17" w:rsidP="00115D17">
      <w:pPr>
        <w:pStyle w:val="Odlomakpopisa"/>
        <w:numPr>
          <w:ilvl w:val="0"/>
          <w:numId w:val="1"/>
        </w:numPr>
      </w:pPr>
      <w:r>
        <w:t>Prikazanje</w:t>
      </w:r>
    </w:p>
    <w:p w:rsidR="00115D17" w:rsidRDefault="00115D17" w:rsidP="00115D17">
      <w:pPr>
        <w:pStyle w:val="Odlomakpopisa"/>
        <w:numPr>
          <w:ilvl w:val="0"/>
          <w:numId w:val="1"/>
        </w:numPr>
      </w:pPr>
      <w:r>
        <w:t>Euharistijska molitva i pretvorba</w:t>
      </w:r>
    </w:p>
    <w:p w:rsidR="00115D17" w:rsidRDefault="00115D17" w:rsidP="00115D17">
      <w:pPr>
        <w:pStyle w:val="Odlomakpopisa"/>
        <w:numPr>
          <w:ilvl w:val="0"/>
          <w:numId w:val="1"/>
        </w:numPr>
      </w:pPr>
      <w:r>
        <w:t>Pričest</w:t>
      </w:r>
    </w:p>
    <w:p w:rsidR="000C38D6" w:rsidRDefault="000C38D6" w:rsidP="00115D17">
      <w:r>
        <w:t xml:space="preserve">Promisli: Kako dolazim na svetu misu, da li ulijećem u zadnji čas ili dođem ranije </w:t>
      </w:r>
      <w:r w:rsidR="00E94424">
        <w:t>d</w:t>
      </w:r>
      <w:r>
        <w:t>a se lijepo skrušim i pripremim za slavlje svete mise? Raduju li me odlasci na svetu misu? Razumijem li koje je blago sveta misa? Mogu li još produbiti svoje spoznaje o svetoj misi?</w:t>
      </w:r>
    </w:p>
    <w:p w:rsidR="000C38D6" w:rsidRDefault="000C38D6" w:rsidP="00115D17">
      <w:r>
        <w:t>MOLITVA:</w:t>
      </w:r>
    </w:p>
    <w:p w:rsidR="00727800" w:rsidRDefault="00727800" w:rsidP="00727800">
      <w:pPr>
        <w:pStyle w:val="Bezproreda"/>
      </w:pPr>
      <w:r>
        <w:t>Gospodine,</w:t>
      </w:r>
    </w:p>
    <w:p w:rsidR="00727800" w:rsidRDefault="00727800" w:rsidP="00727800">
      <w:pPr>
        <w:pStyle w:val="Bezproreda"/>
      </w:pPr>
      <w:r>
        <w:t xml:space="preserve"> hvala ti za kruh i vino,</w:t>
      </w:r>
    </w:p>
    <w:p w:rsidR="000C38D6" w:rsidRDefault="00727800" w:rsidP="00727800">
      <w:pPr>
        <w:pStyle w:val="Bezproreda"/>
      </w:pPr>
      <w:r>
        <w:t xml:space="preserve"> hvala ti za stol koji nam prostireš. </w:t>
      </w:r>
    </w:p>
    <w:p w:rsidR="00727800" w:rsidRDefault="00727800" w:rsidP="00727800">
      <w:pPr>
        <w:pStyle w:val="Bezproreda"/>
      </w:pPr>
      <w:r>
        <w:t xml:space="preserve">Hvala ti što naš život nije stranputica </w:t>
      </w:r>
    </w:p>
    <w:p w:rsidR="00727800" w:rsidRDefault="00727800" w:rsidP="00727800">
      <w:pPr>
        <w:pStyle w:val="Bezproreda"/>
      </w:pPr>
      <w:r>
        <w:t>nego put kući.</w:t>
      </w:r>
    </w:p>
    <w:p w:rsidR="00727800" w:rsidRDefault="00727800" w:rsidP="00727800">
      <w:pPr>
        <w:pStyle w:val="Bezproreda"/>
      </w:pPr>
      <w:r>
        <w:t xml:space="preserve">Hvala ti što možemo živjeti </w:t>
      </w:r>
    </w:p>
    <w:p w:rsidR="00727800" w:rsidRDefault="00727800" w:rsidP="00727800">
      <w:pPr>
        <w:pStyle w:val="Bezproreda"/>
      </w:pPr>
      <w:r>
        <w:t>a da nas strah ne proguta.</w:t>
      </w:r>
    </w:p>
    <w:p w:rsidR="00727800" w:rsidRDefault="00727800" w:rsidP="00727800">
      <w:pPr>
        <w:pStyle w:val="Bezproreda"/>
      </w:pPr>
      <w:r>
        <w:t>Ti si domaćin a mi tvoja braća.</w:t>
      </w:r>
    </w:p>
    <w:p w:rsidR="00A94548" w:rsidRPr="00C87958" w:rsidRDefault="00727800" w:rsidP="00727800">
      <w:pPr>
        <w:pStyle w:val="Bezproreda"/>
      </w:pPr>
      <w:r>
        <w:t>Na tebe se oslanjamo. Amen.</w:t>
      </w:r>
    </w:p>
    <w:sectPr w:rsidR="00A94548" w:rsidRPr="00C87958" w:rsidSect="005D3A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3C" w:rsidRDefault="0058303C" w:rsidP="00C87958">
      <w:pPr>
        <w:spacing w:after="0" w:line="240" w:lineRule="auto"/>
      </w:pPr>
      <w:r>
        <w:separator/>
      </w:r>
    </w:p>
  </w:endnote>
  <w:endnote w:type="continuationSeparator" w:id="0">
    <w:p w:rsidR="0058303C" w:rsidRDefault="0058303C" w:rsidP="00C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3C" w:rsidRDefault="0058303C" w:rsidP="00C87958">
      <w:pPr>
        <w:spacing w:after="0" w:line="240" w:lineRule="auto"/>
      </w:pPr>
      <w:r>
        <w:separator/>
      </w:r>
    </w:p>
  </w:footnote>
  <w:footnote w:type="continuationSeparator" w:id="0">
    <w:p w:rsidR="0058303C" w:rsidRDefault="0058303C" w:rsidP="00C8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B9A0D238131242A1BD51D9C6150DC6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7958" w:rsidRDefault="00C8795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Devetnica sv. Anđeli 2017.</w:t>
        </w:r>
      </w:p>
    </w:sdtContent>
  </w:sdt>
  <w:p w:rsidR="00C87958" w:rsidRDefault="00C8795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1464A"/>
    <w:multiLevelType w:val="hybridMultilevel"/>
    <w:tmpl w:val="B96E3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7958"/>
    <w:rsid w:val="000C38D6"/>
    <w:rsid w:val="000D09E5"/>
    <w:rsid w:val="00115D17"/>
    <w:rsid w:val="003F7E7C"/>
    <w:rsid w:val="004924A6"/>
    <w:rsid w:val="0058303C"/>
    <w:rsid w:val="005D3A2E"/>
    <w:rsid w:val="00683BAC"/>
    <w:rsid w:val="00712F7D"/>
    <w:rsid w:val="00727800"/>
    <w:rsid w:val="008F001A"/>
    <w:rsid w:val="00A31CB9"/>
    <w:rsid w:val="00A87731"/>
    <w:rsid w:val="00A94548"/>
    <w:rsid w:val="00B06CE6"/>
    <w:rsid w:val="00C87958"/>
    <w:rsid w:val="00E23008"/>
    <w:rsid w:val="00E9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2E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87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7958"/>
  </w:style>
  <w:style w:type="paragraph" w:styleId="Podnoje">
    <w:name w:val="footer"/>
    <w:basedOn w:val="Normal"/>
    <w:link w:val="PodnojeChar"/>
    <w:uiPriority w:val="99"/>
    <w:semiHidden/>
    <w:unhideWhenUsed/>
    <w:rsid w:val="00C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87958"/>
  </w:style>
  <w:style w:type="paragraph" w:styleId="Tekstbalonia">
    <w:name w:val="Balloon Text"/>
    <w:basedOn w:val="Normal"/>
    <w:link w:val="TekstbaloniaChar"/>
    <w:uiPriority w:val="99"/>
    <w:semiHidden/>
    <w:unhideWhenUsed/>
    <w:rsid w:val="00C8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958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87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115D17"/>
    <w:pPr>
      <w:ind w:left="720"/>
      <w:contextualSpacing/>
    </w:pPr>
  </w:style>
  <w:style w:type="paragraph" w:styleId="Bezproreda">
    <w:name w:val="No Spacing"/>
    <w:uiPriority w:val="1"/>
    <w:qFormat/>
    <w:rsid w:val="00727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A0D238131242A1BD51D9C6150DC6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0F7D17-EC78-4363-B627-577FFAFCCFC1}"/>
      </w:docPartPr>
      <w:docPartBody>
        <w:p w:rsidR="00EE55DC" w:rsidRDefault="0091020A" w:rsidP="0091020A">
          <w:pPr>
            <w:pStyle w:val="B9A0D238131242A1BD51D9C6150DC6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020A"/>
    <w:rsid w:val="00525CF2"/>
    <w:rsid w:val="008A5164"/>
    <w:rsid w:val="0091020A"/>
    <w:rsid w:val="00BF0BA2"/>
    <w:rsid w:val="00EE55DC"/>
    <w:rsid w:val="00F2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9A0D238131242A1BD51D9C6150DC659">
    <w:name w:val="B9A0D238131242A1BD51D9C6150DC659"/>
    <w:rsid w:val="009102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Devetnica sv. Anđeli 2017.</dc:title>
  <dc:subject/>
  <dc:creator>Lenovo</dc:creator>
  <cp:keywords/>
  <dc:description/>
  <cp:lastModifiedBy>Ksenija</cp:lastModifiedBy>
  <cp:revision>9</cp:revision>
  <dcterms:created xsi:type="dcterms:W3CDTF">2017-01-12T18:54:00Z</dcterms:created>
  <dcterms:modified xsi:type="dcterms:W3CDTF">2017-01-18T08:34:00Z</dcterms:modified>
</cp:coreProperties>
</file>